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52" w:rsidRDefault="005F26D5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Geometry </w:t>
      </w:r>
      <w:r w:rsidR="000D4E9D">
        <w:rPr>
          <w:b/>
          <w:sz w:val="40"/>
          <w:szCs w:val="40"/>
          <w:u w:val="single"/>
        </w:rPr>
        <w:t>Final Exam</w:t>
      </w:r>
      <w:r w:rsidR="00336567">
        <w:rPr>
          <w:b/>
          <w:sz w:val="40"/>
          <w:szCs w:val="40"/>
          <w:u w:val="single"/>
        </w:rPr>
        <w:t xml:space="preserve"> Study Guide</w:t>
      </w:r>
    </w:p>
    <w:p w:rsidR="005D3458" w:rsidRDefault="000D4E9D" w:rsidP="0033656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final exam will consist of ques</w:t>
      </w:r>
      <w:r w:rsidR="00D4304E">
        <w:rPr>
          <w:sz w:val="24"/>
          <w:szCs w:val="24"/>
        </w:rPr>
        <w:t>tions from Chapter 1 – Chapter 5 and parts of 9 and 13 that were covered</w:t>
      </w:r>
      <w:r>
        <w:rPr>
          <w:sz w:val="24"/>
          <w:szCs w:val="24"/>
        </w:rPr>
        <w:t>.</w:t>
      </w:r>
      <w:r w:rsidR="005D3458">
        <w:rPr>
          <w:sz w:val="24"/>
          <w:szCs w:val="24"/>
        </w:rPr>
        <w:t xml:space="preserve"> The exam will contain seventy </w:t>
      </w:r>
      <w:r>
        <w:rPr>
          <w:sz w:val="24"/>
          <w:szCs w:val="24"/>
        </w:rPr>
        <w:t>multiple choice style questions. All of the questions are drawn directly from your past tests. The best way to study for the exam is to study your old te</w:t>
      </w:r>
      <w:r w:rsidR="00F22E99">
        <w:rPr>
          <w:sz w:val="24"/>
          <w:szCs w:val="24"/>
        </w:rPr>
        <w:t>sts. You will be allowed one</w:t>
      </w:r>
      <w:r>
        <w:rPr>
          <w:sz w:val="24"/>
          <w:szCs w:val="24"/>
        </w:rPr>
        <w:t xml:space="preserve"> </w:t>
      </w:r>
      <w:r w:rsidR="00D4304E">
        <w:rPr>
          <w:sz w:val="24"/>
          <w:szCs w:val="24"/>
        </w:rPr>
        <w:t>8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</w:t>
      </w:r>
      <w:r w:rsidR="00D4304E">
        <w:rPr>
          <w:sz w:val="24"/>
          <w:szCs w:val="24"/>
        </w:rPr>
        <w:t>x 11 in. paper</w:t>
      </w:r>
      <w:r>
        <w:rPr>
          <w:sz w:val="24"/>
          <w:szCs w:val="24"/>
        </w:rPr>
        <w:t xml:space="preserve"> to use during the final exam. </w:t>
      </w:r>
    </w:p>
    <w:p w:rsidR="005D3458" w:rsidRDefault="005D3458" w:rsidP="00336567">
      <w:pPr>
        <w:rPr>
          <w:sz w:val="24"/>
          <w:szCs w:val="24"/>
        </w:rPr>
      </w:pPr>
    </w:p>
    <w:p w:rsidR="00D4304E" w:rsidRPr="000E3E91" w:rsidRDefault="000D4E9D" w:rsidP="00336567">
      <w:pPr>
        <w:rPr>
          <w:b/>
          <w:sz w:val="24"/>
          <w:szCs w:val="24"/>
        </w:rPr>
      </w:pPr>
      <w:r w:rsidRPr="005D3458">
        <w:rPr>
          <w:b/>
          <w:sz w:val="24"/>
          <w:szCs w:val="24"/>
        </w:rPr>
        <w:t>Some recommendations for things to have on your notecard: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Proper ways to name: planes, segments, lines, and rays (include proper notation for each)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What is meant by the terms collinear and non-collinear?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What is a midpoint? What does it do to a line/segment?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What do supplementary angles add up to equal? What do complementary angles add up to equal?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The distance formula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The midpoint formula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Area of a rectangle/area of a square/area of a circle/circumference of a circle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How to identify the hypothesis/conclusion in a conditional statement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How to write a conditional, converse, biconditional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The relationship between vertical angles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How to identify the properties of the following angle pairs: corresponding, same side interior, alternate interior, same side exterior, alternate exterior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Triangle exterior angles theorem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The difference between convex/concave polygons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The polygon-angle sum theorem (finding the measures of angles inside a polygon)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What do all the measures of exterior angles of a polygon add up to?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Graphing with slope-intercept/point-slope/standard forms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Properly using SAS, SSS, ASA, AAS, HL Theorems 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Properties of isosceles triangles (angles opposite the congruent sides)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Relationship between triangle midsegments and the third side (side it does not touch)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How to find the smallest angle and smallest side in a triangle</w:t>
      </w:r>
    </w:p>
    <w:p w:rsidR="000D4E9D" w:rsidRDefault="000D4E9D" w:rsidP="00336567">
      <w:pPr>
        <w:rPr>
          <w:sz w:val="24"/>
          <w:szCs w:val="24"/>
        </w:rPr>
      </w:pPr>
      <w:r>
        <w:rPr>
          <w:sz w:val="24"/>
          <w:szCs w:val="24"/>
        </w:rPr>
        <w:t>Relationship between the sum of two sides of a triangle and the third side</w:t>
      </w:r>
    </w:p>
    <w:p w:rsidR="000E3E91" w:rsidRDefault="000E3E91" w:rsidP="00336567">
      <w:pPr>
        <w:rPr>
          <w:sz w:val="24"/>
          <w:szCs w:val="24"/>
        </w:rPr>
      </w:pPr>
      <w:r>
        <w:rPr>
          <w:sz w:val="24"/>
          <w:szCs w:val="24"/>
        </w:rPr>
        <w:t>Identify if a movement is an isometry</w:t>
      </w:r>
    </w:p>
    <w:p w:rsidR="000E3E91" w:rsidRDefault="000E3E91" w:rsidP="00336567">
      <w:pPr>
        <w:rPr>
          <w:sz w:val="24"/>
          <w:szCs w:val="24"/>
        </w:rPr>
      </w:pPr>
      <w:r>
        <w:rPr>
          <w:sz w:val="24"/>
          <w:szCs w:val="24"/>
        </w:rPr>
        <w:t>Know how reflect objects over given lines</w:t>
      </w:r>
    </w:p>
    <w:p w:rsidR="000E3E91" w:rsidRDefault="000E3E91" w:rsidP="00336567">
      <w:pPr>
        <w:rPr>
          <w:sz w:val="24"/>
          <w:szCs w:val="24"/>
        </w:rPr>
      </w:pPr>
      <w:r>
        <w:rPr>
          <w:sz w:val="24"/>
          <w:szCs w:val="24"/>
        </w:rPr>
        <w:t>Determine basic probabilities given tables</w:t>
      </w:r>
    </w:p>
    <w:p w:rsidR="000E3E91" w:rsidRDefault="000E3E91" w:rsidP="00336567">
      <w:pPr>
        <w:rPr>
          <w:sz w:val="24"/>
          <w:szCs w:val="24"/>
        </w:rPr>
      </w:pPr>
      <w:r>
        <w:rPr>
          <w:sz w:val="24"/>
          <w:szCs w:val="24"/>
        </w:rPr>
        <w:t>Determine if an event is independent or dependent</w:t>
      </w:r>
    </w:p>
    <w:p w:rsidR="000E3E91" w:rsidRDefault="000E3E91" w:rsidP="00336567">
      <w:pPr>
        <w:rPr>
          <w:sz w:val="24"/>
          <w:szCs w:val="24"/>
        </w:rPr>
      </w:pPr>
      <w:r>
        <w:rPr>
          <w:sz w:val="24"/>
          <w:szCs w:val="24"/>
        </w:rPr>
        <w:t>Find probabilities of event that are independent, “and”</w:t>
      </w:r>
    </w:p>
    <w:p w:rsidR="000E3E91" w:rsidRDefault="000E3E91" w:rsidP="00336567">
      <w:pPr>
        <w:rPr>
          <w:sz w:val="24"/>
          <w:szCs w:val="24"/>
        </w:rPr>
      </w:pPr>
      <w:r>
        <w:rPr>
          <w:sz w:val="24"/>
          <w:szCs w:val="24"/>
        </w:rPr>
        <w:t>Find probabilities of mutually exclusive events, “or”</w:t>
      </w:r>
    </w:p>
    <w:p w:rsidR="000E3E91" w:rsidRDefault="000E3E91" w:rsidP="00336567">
      <w:pPr>
        <w:rPr>
          <w:sz w:val="24"/>
          <w:szCs w:val="24"/>
        </w:rPr>
      </w:pPr>
      <w:r>
        <w:rPr>
          <w:sz w:val="24"/>
          <w:szCs w:val="24"/>
        </w:rPr>
        <w:t xml:space="preserve">Find compound probabilities,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A|B) probability of event A occurring given that B already occured</w:t>
      </w:r>
      <w:bookmarkStart w:id="0" w:name="_GoBack"/>
      <w:bookmarkEnd w:id="0"/>
    </w:p>
    <w:p w:rsidR="000D4E9D" w:rsidRDefault="000D4E9D" w:rsidP="00336567">
      <w:pPr>
        <w:rPr>
          <w:sz w:val="24"/>
          <w:szCs w:val="24"/>
        </w:rPr>
      </w:pPr>
    </w:p>
    <w:p w:rsidR="000D4E9D" w:rsidRPr="00052F83" w:rsidRDefault="00052F83" w:rsidP="003365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52F83">
        <w:rPr>
          <w:b/>
          <w:sz w:val="24"/>
          <w:szCs w:val="24"/>
        </w:rPr>
        <w:t xml:space="preserve">It is important to understand that all of the above </w:t>
      </w:r>
      <w:r w:rsidRPr="00052F83">
        <w:rPr>
          <w:b/>
          <w:sz w:val="24"/>
          <w:szCs w:val="24"/>
          <w:u w:val="single"/>
        </w:rPr>
        <w:t>will not fit</w:t>
      </w:r>
      <w:r w:rsidRPr="00052F83">
        <w:rPr>
          <w:b/>
          <w:sz w:val="24"/>
          <w:szCs w:val="24"/>
        </w:rPr>
        <w:t xml:space="preserve"> on a single </w:t>
      </w:r>
      <w:r w:rsidR="00D4304E">
        <w:rPr>
          <w:b/>
          <w:sz w:val="24"/>
          <w:szCs w:val="24"/>
        </w:rPr>
        <w:t>sheet of paper</w:t>
      </w:r>
      <w:r w:rsidRPr="00052F83">
        <w:rPr>
          <w:b/>
          <w:sz w:val="24"/>
          <w:szCs w:val="24"/>
        </w:rPr>
        <w:t>. Write down what you think will be helpful to you when you take the final exam.</w:t>
      </w:r>
    </w:p>
    <w:sectPr w:rsidR="000D4E9D" w:rsidRPr="0005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67"/>
    <w:rsid w:val="00016410"/>
    <w:rsid w:val="0002159F"/>
    <w:rsid w:val="00024545"/>
    <w:rsid w:val="00052F83"/>
    <w:rsid w:val="0005333E"/>
    <w:rsid w:val="000C4021"/>
    <w:rsid w:val="000C7659"/>
    <w:rsid w:val="000D071C"/>
    <w:rsid w:val="000D4E9D"/>
    <w:rsid w:val="000E3E91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C5D8E"/>
    <w:rsid w:val="00521169"/>
    <w:rsid w:val="00537FEE"/>
    <w:rsid w:val="00580102"/>
    <w:rsid w:val="005D1E08"/>
    <w:rsid w:val="005D3458"/>
    <w:rsid w:val="005F1465"/>
    <w:rsid w:val="005F26D5"/>
    <w:rsid w:val="005F28FF"/>
    <w:rsid w:val="00655F76"/>
    <w:rsid w:val="006816E7"/>
    <w:rsid w:val="006D171B"/>
    <w:rsid w:val="006E6B5A"/>
    <w:rsid w:val="006F116C"/>
    <w:rsid w:val="006F1862"/>
    <w:rsid w:val="00707B25"/>
    <w:rsid w:val="0073500B"/>
    <w:rsid w:val="00773CDC"/>
    <w:rsid w:val="0078074B"/>
    <w:rsid w:val="008040F7"/>
    <w:rsid w:val="00870136"/>
    <w:rsid w:val="008C1B0A"/>
    <w:rsid w:val="008C666F"/>
    <w:rsid w:val="0092416D"/>
    <w:rsid w:val="009321FD"/>
    <w:rsid w:val="009B3218"/>
    <w:rsid w:val="00A2676E"/>
    <w:rsid w:val="00A64AED"/>
    <w:rsid w:val="00A97505"/>
    <w:rsid w:val="00AD0600"/>
    <w:rsid w:val="00AD741E"/>
    <w:rsid w:val="00AF649F"/>
    <w:rsid w:val="00B00797"/>
    <w:rsid w:val="00B02BD2"/>
    <w:rsid w:val="00B04649"/>
    <w:rsid w:val="00B5530D"/>
    <w:rsid w:val="00B61776"/>
    <w:rsid w:val="00B61E59"/>
    <w:rsid w:val="00B75489"/>
    <w:rsid w:val="00B85952"/>
    <w:rsid w:val="00C03DCC"/>
    <w:rsid w:val="00C07D65"/>
    <w:rsid w:val="00C351D5"/>
    <w:rsid w:val="00C42AD5"/>
    <w:rsid w:val="00D377A3"/>
    <w:rsid w:val="00D4304E"/>
    <w:rsid w:val="00D714BB"/>
    <w:rsid w:val="00D720EA"/>
    <w:rsid w:val="00DA1B3D"/>
    <w:rsid w:val="00DA4001"/>
    <w:rsid w:val="00DD3482"/>
    <w:rsid w:val="00E77E77"/>
    <w:rsid w:val="00E80C7F"/>
    <w:rsid w:val="00E86869"/>
    <w:rsid w:val="00E91550"/>
    <w:rsid w:val="00E931E5"/>
    <w:rsid w:val="00E975F3"/>
    <w:rsid w:val="00EA0FBA"/>
    <w:rsid w:val="00EB39C2"/>
    <w:rsid w:val="00EC0E74"/>
    <w:rsid w:val="00EF406F"/>
    <w:rsid w:val="00EF5A73"/>
    <w:rsid w:val="00F22E99"/>
    <w:rsid w:val="00F35410"/>
    <w:rsid w:val="00F91862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8CDB80"/>
  <w15:docId w15:val="{C3CF3EC5-8E67-499F-B6B1-C8B237E7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0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Jason Corella</cp:lastModifiedBy>
  <cp:revision>1</cp:revision>
  <dcterms:created xsi:type="dcterms:W3CDTF">2012-12-05T19:05:00Z</dcterms:created>
  <dcterms:modified xsi:type="dcterms:W3CDTF">2018-12-12T00:25:00Z</dcterms:modified>
</cp:coreProperties>
</file>