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9C" w:rsidRDefault="0049339C" w:rsidP="00AD36E9">
      <w:pPr>
        <w:jc w:val="center"/>
        <w:rPr>
          <w:rFonts w:ascii="Times New Roman" w:hAnsi="Times New Roman" w:cs="Times New Roman"/>
        </w:rPr>
      </w:pPr>
      <w:r>
        <w:rPr>
          <w:rFonts w:ascii="Times New Roman" w:hAnsi="Times New Roman" w:cs="Times New Roman"/>
        </w:rPr>
        <w:t>Quarter 3 Essay</w:t>
      </w:r>
    </w:p>
    <w:p w:rsidR="0049339C" w:rsidRDefault="0049339C" w:rsidP="00AD36E9">
      <w:pPr>
        <w:jc w:val="center"/>
        <w:rPr>
          <w:rFonts w:ascii="Times New Roman" w:hAnsi="Times New Roman" w:cs="Times New Roman"/>
        </w:rPr>
      </w:pPr>
      <w:r>
        <w:rPr>
          <w:rFonts w:ascii="Times New Roman" w:hAnsi="Times New Roman" w:cs="Times New Roman"/>
        </w:rPr>
        <w:t>AP Literature and Language</w:t>
      </w:r>
    </w:p>
    <w:p w:rsidR="0049339C" w:rsidRDefault="005650DF" w:rsidP="00AD36E9">
      <w:pPr>
        <w:jc w:val="center"/>
        <w:rPr>
          <w:rFonts w:ascii="Times New Roman" w:hAnsi="Times New Roman" w:cs="Times New Roman"/>
        </w:rPr>
      </w:pPr>
      <w:r>
        <w:rPr>
          <w:rFonts w:ascii="Times New Roman" w:hAnsi="Times New Roman" w:cs="Times New Roman"/>
        </w:rPr>
        <w:t>5</w:t>
      </w:r>
      <w:r w:rsidR="00521749">
        <w:rPr>
          <w:rFonts w:ascii="Times New Roman" w:hAnsi="Times New Roman" w:cs="Times New Roman"/>
        </w:rPr>
        <w:t>0 points/Due Monday, February 17</w:t>
      </w:r>
      <w:r w:rsidRPr="005650DF">
        <w:rPr>
          <w:rFonts w:ascii="Times New Roman" w:hAnsi="Times New Roman" w:cs="Times New Roman"/>
          <w:vertAlign w:val="superscript"/>
        </w:rPr>
        <w:t>th</w:t>
      </w:r>
      <w:r>
        <w:rPr>
          <w:rFonts w:ascii="Times New Roman" w:hAnsi="Times New Roman" w:cs="Times New Roman"/>
        </w:rPr>
        <w:t xml:space="preserve"> 10pm</w:t>
      </w:r>
    </w:p>
    <w:p w:rsidR="005650DF" w:rsidRDefault="005650DF" w:rsidP="00AD36E9">
      <w:pPr>
        <w:jc w:val="center"/>
        <w:rPr>
          <w:rFonts w:ascii="Times New Roman" w:hAnsi="Times New Roman" w:cs="Times New Roman"/>
        </w:rPr>
      </w:pPr>
    </w:p>
    <w:p w:rsidR="005650DF" w:rsidRDefault="005650DF" w:rsidP="005650DF">
      <w:pPr>
        <w:rPr>
          <w:rFonts w:ascii="Times New Roman" w:hAnsi="Times New Roman" w:cs="Times New Roman"/>
        </w:rPr>
      </w:pPr>
      <w:r>
        <w:rPr>
          <w:rFonts w:ascii="Times New Roman" w:hAnsi="Times New Roman" w:cs="Times New Roman"/>
        </w:rPr>
        <w:t xml:space="preserve">For this quarter, you will be writing 2 Frankenstein focused essays: one AP Q2 and one AP Q3 Open-ended prompt. You will pick from the prompts listed below, but you are REQUIRED to pick one of each. Each essay is worth 25 points and both must be turned in to TURNITIN.com and also printed on paper. </w:t>
      </w:r>
    </w:p>
    <w:p w:rsidR="0049339C" w:rsidRDefault="0049339C" w:rsidP="00AD36E9">
      <w:pPr>
        <w:jc w:val="center"/>
        <w:rPr>
          <w:rFonts w:ascii="Times New Roman" w:hAnsi="Times New Roman" w:cs="Times New Roman"/>
        </w:rPr>
      </w:pPr>
    </w:p>
    <w:p w:rsidR="0049339C" w:rsidRDefault="005650DF" w:rsidP="005650DF">
      <w:pPr>
        <w:rPr>
          <w:rFonts w:ascii="Times New Roman" w:hAnsi="Times New Roman" w:cs="Times New Roman"/>
        </w:rPr>
      </w:pPr>
      <w:r>
        <w:rPr>
          <w:rFonts w:ascii="Times New Roman" w:hAnsi="Times New Roman" w:cs="Times New Roman"/>
        </w:rPr>
        <w:t>Reminders and Requirements:</w:t>
      </w:r>
    </w:p>
    <w:p w:rsidR="005650DF" w:rsidRDefault="005650DF" w:rsidP="005650DF">
      <w:pPr>
        <w:pStyle w:val="ListParagraph"/>
        <w:numPr>
          <w:ilvl w:val="0"/>
          <w:numId w:val="2"/>
        </w:numPr>
        <w:rPr>
          <w:rFonts w:ascii="Times New Roman" w:hAnsi="Times New Roman" w:cs="Times New Roman"/>
        </w:rPr>
      </w:pPr>
      <w:r>
        <w:rPr>
          <w:rFonts w:ascii="Times New Roman" w:hAnsi="Times New Roman" w:cs="Times New Roman"/>
        </w:rPr>
        <w:t>MLA Format</w:t>
      </w:r>
    </w:p>
    <w:p w:rsidR="00EC2FB8" w:rsidRPr="00EC2FB8" w:rsidRDefault="00EC2FB8" w:rsidP="00EC2FB8">
      <w:pPr>
        <w:pStyle w:val="ListParagraph"/>
        <w:numPr>
          <w:ilvl w:val="0"/>
          <w:numId w:val="2"/>
        </w:numPr>
        <w:rPr>
          <w:rFonts w:ascii="Times New Roman" w:hAnsi="Times New Roman" w:cs="Times New Roman"/>
        </w:rPr>
      </w:pPr>
      <w:r w:rsidRPr="00EC2FB8">
        <w:rPr>
          <w:rFonts w:ascii="Times New Roman" w:hAnsi="Times New Roman" w:cs="Times New Roman"/>
        </w:rPr>
        <w:t xml:space="preserve">BRAINSTORM/OUTLINE (organize your ideas) </w:t>
      </w:r>
    </w:p>
    <w:p w:rsidR="00EC2FB8" w:rsidRPr="00EC2FB8" w:rsidRDefault="00EC2FB8" w:rsidP="00EC2FB8">
      <w:pPr>
        <w:pStyle w:val="ListParagraph"/>
        <w:numPr>
          <w:ilvl w:val="0"/>
          <w:numId w:val="2"/>
        </w:numPr>
        <w:rPr>
          <w:rFonts w:ascii="Times New Roman" w:hAnsi="Times New Roman" w:cs="Times New Roman"/>
        </w:rPr>
      </w:pPr>
      <w:r w:rsidRPr="00EC2FB8">
        <w:rPr>
          <w:rFonts w:ascii="Times New Roman" w:hAnsi="Times New Roman" w:cs="Times New Roman"/>
        </w:rPr>
        <w:t xml:space="preserve">Re-read and edit your essay before turning it in. </w:t>
      </w:r>
    </w:p>
    <w:p w:rsidR="00EC2FB8" w:rsidRPr="00EC2FB8" w:rsidRDefault="00EC2FB8" w:rsidP="00EC2FB8">
      <w:pPr>
        <w:pStyle w:val="ListParagraph"/>
        <w:numPr>
          <w:ilvl w:val="0"/>
          <w:numId w:val="2"/>
        </w:numPr>
        <w:rPr>
          <w:rFonts w:ascii="Times New Roman" w:hAnsi="Times New Roman" w:cs="Times New Roman"/>
        </w:rPr>
      </w:pPr>
      <w:r w:rsidRPr="00EC2FB8">
        <w:rPr>
          <w:rFonts w:ascii="Times New Roman" w:hAnsi="Times New Roman" w:cs="Times New Roman"/>
        </w:rPr>
        <w:t>Use simple and direct sentences and ideas</w:t>
      </w:r>
    </w:p>
    <w:p w:rsidR="00EC2FB8" w:rsidRPr="00EC2FB8" w:rsidRDefault="00EC2FB8" w:rsidP="00EC2FB8">
      <w:pPr>
        <w:pStyle w:val="ListParagraph"/>
        <w:numPr>
          <w:ilvl w:val="0"/>
          <w:numId w:val="2"/>
        </w:numPr>
        <w:rPr>
          <w:rFonts w:ascii="Times New Roman" w:hAnsi="Times New Roman" w:cs="Times New Roman"/>
        </w:rPr>
      </w:pPr>
      <w:r w:rsidRPr="00EC2FB8">
        <w:rPr>
          <w:rFonts w:ascii="Times New Roman" w:hAnsi="Times New Roman" w:cs="Times New Roman"/>
        </w:rPr>
        <w:t>Have a clear and direct thesis statement</w:t>
      </w:r>
    </w:p>
    <w:p w:rsidR="00EC2FB8" w:rsidRPr="00EC2FB8" w:rsidRDefault="00EC2FB8" w:rsidP="00EC2FB8">
      <w:pPr>
        <w:pStyle w:val="ListParagraph"/>
        <w:numPr>
          <w:ilvl w:val="0"/>
          <w:numId w:val="2"/>
        </w:numPr>
        <w:rPr>
          <w:rFonts w:ascii="Times New Roman" w:hAnsi="Times New Roman" w:cs="Times New Roman"/>
        </w:rPr>
      </w:pPr>
      <w:r w:rsidRPr="00EC2FB8">
        <w:rPr>
          <w:rFonts w:ascii="Times New Roman" w:hAnsi="Times New Roman" w:cs="Times New Roman"/>
        </w:rPr>
        <w:t>Focus on the prompt, stay on topic, and answer what it is asking you</w:t>
      </w:r>
    </w:p>
    <w:p w:rsidR="00EC2FB8" w:rsidRPr="00EC2FB8" w:rsidRDefault="00EC2FB8" w:rsidP="00EC2FB8">
      <w:pPr>
        <w:pStyle w:val="ListParagraph"/>
        <w:numPr>
          <w:ilvl w:val="0"/>
          <w:numId w:val="2"/>
        </w:numPr>
        <w:rPr>
          <w:rFonts w:ascii="Times New Roman" w:hAnsi="Times New Roman" w:cs="Times New Roman"/>
        </w:rPr>
      </w:pPr>
      <w:r w:rsidRPr="00EC2FB8">
        <w:rPr>
          <w:rFonts w:ascii="Times New Roman" w:hAnsi="Times New Roman" w:cs="Times New Roman"/>
        </w:rPr>
        <w:t>Do not use contractions</w:t>
      </w:r>
    </w:p>
    <w:p w:rsidR="00EC2FB8" w:rsidRPr="00EC2FB8" w:rsidRDefault="00EC2FB8" w:rsidP="00EC2FB8">
      <w:pPr>
        <w:pStyle w:val="ListParagraph"/>
        <w:numPr>
          <w:ilvl w:val="0"/>
          <w:numId w:val="2"/>
        </w:numPr>
        <w:rPr>
          <w:rFonts w:ascii="Times New Roman" w:hAnsi="Times New Roman" w:cs="Times New Roman"/>
        </w:rPr>
      </w:pPr>
      <w:r w:rsidRPr="00EC2FB8">
        <w:rPr>
          <w:rFonts w:ascii="Times New Roman" w:hAnsi="Times New Roman" w:cs="Times New Roman"/>
        </w:rPr>
        <w:t>Use formal language (DO NOT USE “I”, “me”, “we”)</w:t>
      </w:r>
    </w:p>
    <w:p w:rsidR="00EC2FB8" w:rsidRPr="00EC2FB8" w:rsidRDefault="00EC2FB8" w:rsidP="00EC2FB8">
      <w:pPr>
        <w:pStyle w:val="ListParagraph"/>
        <w:numPr>
          <w:ilvl w:val="0"/>
          <w:numId w:val="2"/>
        </w:numPr>
        <w:rPr>
          <w:rFonts w:ascii="Times New Roman" w:hAnsi="Times New Roman" w:cs="Times New Roman"/>
        </w:rPr>
      </w:pPr>
      <w:r w:rsidRPr="00EC2FB8">
        <w:rPr>
          <w:rFonts w:ascii="Times New Roman" w:hAnsi="Times New Roman" w:cs="Times New Roman"/>
        </w:rPr>
        <w:t>Each paragraph should be at least 5 sentences</w:t>
      </w:r>
    </w:p>
    <w:p w:rsidR="00EC2FB8" w:rsidRPr="00EC2FB8" w:rsidRDefault="00EC2FB8" w:rsidP="00EC2FB8">
      <w:pPr>
        <w:pStyle w:val="ListParagraph"/>
        <w:numPr>
          <w:ilvl w:val="0"/>
          <w:numId w:val="2"/>
        </w:numPr>
        <w:rPr>
          <w:rFonts w:ascii="Times New Roman" w:hAnsi="Times New Roman" w:cs="Times New Roman"/>
        </w:rPr>
      </w:pPr>
      <w:r w:rsidRPr="00EC2FB8">
        <w:rPr>
          <w:rFonts w:ascii="Times New Roman" w:hAnsi="Times New Roman" w:cs="Times New Roman"/>
        </w:rPr>
        <w:t>Use proper grammar! NO SLANG!</w:t>
      </w:r>
    </w:p>
    <w:p w:rsidR="005650DF" w:rsidRDefault="005650DF" w:rsidP="00EC2FB8">
      <w:pPr>
        <w:pStyle w:val="ListParagraph"/>
        <w:rPr>
          <w:rFonts w:ascii="Times New Roman" w:hAnsi="Times New Roman" w:cs="Times New Roman"/>
        </w:rPr>
      </w:pPr>
    </w:p>
    <w:p w:rsidR="00EC2FB8" w:rsidRDefault="00EC2FB8" w:rsidP="00EC2FB8">
      <w:pPr>
        <w:pStyle w:val="ListParagraph"/>
        <w:rPr>
          <w:rFonts w:ascii="Times New Roman" w:hAnsi="Times New Roman" w:cs="Times New Roman"/>
        </w:rPr>
      </w:pPr>
    </w:p>
    <w:p w:rsidR="00EC2FB8" w:rsidRPr="00EC2FB8" w:rsidRDefault="00EC2FB8" w:rsidP="00EC2FB8">
      <w:pPr>
        <w:rPr>
          <w:rFonts w:ascii="Times New Roman" w:hAnsi="Times New Roman" w:cs="Times New Roman"/>
          <w:u w:val="single"/>
        </w:rPr>
      </w:pPr>
      <w:r w:rsidRPr="00EC2FB8">
        <w:rPr>
          <w:rFonts w:ascii="Times New Roman" w:hAnsi="Times New Roman" w:cs="Times New Roman"/>
          <w:u w:val="single"/>
        </w:rPr>
        <w:t>For AP Question 2 Prompts</w:t>
      </w:r>
    </w:p>
    <w:p w:rsidR="00EC2FB8" w:rsidRPr="00AD36E9" w:rsidRDefault="00EC2FB8" w:rsidP="00EC2FB8">
      <w:pPr>
        <w:spacing w:after="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 xml:space="preserve">Read the essay prompts and, in a well-constructed, well-thought out essay, respond to </w:t>
      </w:r>
      <w:r w:rsidRPr="00AD36E9">
        <w:rPr>
          <w:rFonts w:ascii="Times New Roman" w:eastAsia="Times New Roman" w:hAnsi="Times New Roman" w:cs="Times New Roman"/>
          <w:b/>
          <w:bCs/>
          <w:color w:val="000000"/>
          <w:u w:val="single"/>
        </w:rPr>
        <w:t>ONE</w:t>
      </w:r>
      <w:r w:rsidRPr="00AD36E9">
        <w:rPr>
          <w:rFonts w:ascii="Times New Roman" w:eastAsia="Times New Roman" w:hAnsi="Times New Roman" w:cs="Times New Roman"/>
          <w:color w:val="000000"/>
        </w:rPr>
        <w:t xml:space="preserve"> of the prompts. </w:t>
      </w:r>
      <w:r w:rsidRPr="00AD36E9">
        <w:rPr>
          <w:rFonts w:ascii="Times New Roman" w:eastAsia="Times New Roman" w:hAnsi="Times New Roman" w:cs="Times New Roman"/>
          <w:b/>
          <w:bCs/>
          <w:color w:val="000000"/>
        </w:rPr>
        <w:t xml:space="preserve">Keep in mind that these prompts are Q2 prompts, and therefore ask you to only use evidence given in the provided passage. </w:t>
      </w:r>
      <w:r w:rsidRPr="00AD36E9">
        <w:rPr>
          <w:rFonts w:ascii="Times New Roman" w:eastAsia="Times New Roman" w:hAnsi="Times New Roman" w:cs="Times New Roman"/>
          <w:color w:val="000000"/>
        </w:rPr>
        <w:t>Your e</w:t>
      </w:r>
      <w:r>
        <w:rPr>
          <w:rFonts w:ascii="Times New Roman" w:eastAsia="Times New Roman" w:hAnsi="Times New Roman" w:cs="Times New Roman"/>
          <w:color w:val="000000"/>
        </w:rPr>
        <w:t>ssay should be a minimum of three</w:t>
      </w:r>
      <w:r w:rsidRPr="00AD36E9">
        <w:rPr>
          <w:rFonts w:ascii="Times New Roman" w:eastAsia="Times New Roman" w:hAnsi="Times New Roman" w:cs="Times New Roman"/>
          <w:color w:val="000000"/>
        </w:rPr>
        <w:t xml:space="preserve"> paragraphs and </w:t>
      </w:r>
      <w:r>
        <w:rPr>
          <w:rFonts w:ascii="Times New Roman" w:eastAsia="Times New Roman" w:hAnsi="Times New Roman" w:cs="Times New Roman"/>
          <w:color w:val="000000"/>
        </w:rPr>
        <w:t>800</w:t>
      </w:r>
      <w:r w:rsidRPr="00AD36E9">
        <w:rPr>
          <w:rFonts w:ascii="Times New Roman" w:eastAsia="Times New Roman" w:hAnsi="Times New Roman" w:cs="Times New Roman"/>
          <w:color w:val="000000"/>
        </w:rPr>
        <w:t xml:space="preserve"> words.</w:t>
      </w:r>
    </w:p>
    <w:p w:rsidR="00EC2FB8" w:rsidRPr="005650DF" w:rsidRDefault="00EC2FB8" w:rsidP="00EC2FB8">
      <w:pPr>
        <w:pStyle w:val="ListParagraph"/>
        <w:rPr>
          <w:rFonts w:ascii="Times New Roman" w:hAnsi="Times New Roman" w:cs="Times New Roman"/>
        </w:rPr>
      </w:pPr>
    </w:p>
    <w:p w:rsidR="0049339C" w:rsidRPr="00EC2FB8" w:rsidRDefault="00EC2FB8" w:rsidP="00EC2FB8">
      <w:pPr>
        <w:rPr>
          <w:rFonts w:ascii="Times New Roman" w:hAnsi="Times New Roman" w:cs="Times New Roman"/>
          <w:u w:val="single"/>
        </w:rPr>
      </w:pPr>
      <w:r w:rsidRPr="00EC2FB8">
        <w:rPr>
          <w:rFonts w:ascii="Times New Roman" w:hAnsi="Times New Roman" w:cs="Times New Roman"/>
          <w:u w:val="single"/>
        </w:rPr>
        <w:t>For AP Question 3 Prompts</w:t>
      </w:r>
    </w:p>
    <w:p w:rsidR="00AD36E9" w:rsidRPr="00521749" w:rsidRDefault="00EC2FB8" w:rsidP="00AD36E9">
      <w:pPr>
        <w:spacing w:after="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 xml:space="preserve">Read the essay prompts and passages and, in a well-constructed, well-thought out essay, respond to </w:t>
      </w:r>
      <w:r w:rsidRPr="00AD36E9">
        <w:rPr>
          <w:rFonts w:ascii="Times New Roman" w:eastAsia="Times New Roman" w:hAnsi="Times New Roman" w:cs="Times New Roman"/>
          <w:b/>
          <w:bCs/>
          <w:color w:val="000000"/>
          <w:u w:val="single"/>
        </w:rPr>
        <w:t>ONE</w:t>
      </w:r>
      <w:r w:rsidRPr="00AD36E9">
        <w:rPr>
          <w:rFonts w:ascii="Times New Roman" w:eastAsia="Times New Roman" w:hAnsi="Times New Roman" w:cs="Times New Roman"/>
          <w:color w:val="000000"/>
        </w:rPr>
        <w:t xml:space="preserve"> of the prompts. </w:t>
      </w:r>
      <w:r w:rsidRPr="00AD36E9">
        <w:rPr>
          <w:rFonts w:ascii="Times New Roman" w:eastAsia="Times New Roman" w:hAnsi="Times New Roman" w:cs="Times New Roman"/>
          <w:b/>
          <w:bCs/>
          <w:color w:val="000000"/>
        </w:rPr>
        <w:t>Keep i</w:t>
      </w:r>
      <w:r>
        <w:rPr>
          <w:rFonts w:ascii="Times New Roman" w:eastAsia="Times New Roman" w:hAnsi="Times New Roman" w:cs="Times New Roman"/>
          <w:b/>
          <w:bCs/>
          <w:color w:val="000000"/>
        </w:rPr>
        <w:t>n mind that these prompts are Q3</w:t>
      </w:r>
      <w:r w:rsidRPr="00AD36E9">
        <w:rPr>
          <w:rFonts w:ascii="Times New Roman" w:eastAsia="Times New Roman" w:hAnsi="Times New Roman" w:cs="Times New Roman"/>
          <w:b/>
          <w:bCs/>
          <w:color w:val="000000"/>
        </w:rPr>
        <w:t xml:space="preserve"> prompts, and therefore ask you to only use evidence given in the provided passage. </w:t>
      </w:r>
      <w:r w:rsidRPr="00AD36E9">
        <w:rPr>
          <w:rFonts w:ascii="Times New Roman" w:eastAsia="Times New Roman" w:hAnsi="Times New Roman" w:cs="Times New Roman"/>
          <w:color w:val="000000"/>
        </w:rPr>
        <w:t>Your essay should be a minimum of five paragraphs and 1200 words; be sure to</w:t>
      </w:r>
      <w:r w:rsidR="00521749">
        <w:rPr>
          <w:rFonts w:ascii="Times New Roman" w:eastAsia="Times New Roman" w:hAnsi="Times New Roman" w:cs="Times New Roman"/>
          <w:color w:val="000000"/>
        </w:rPr>
        <w:t xml:space="preserve"> cite the passage appropriate</w:t>
      </w:r>
    </w:p>
    <w:p w:rsidR="00AD36E9" w:rsidRDefault="00AD36E9" w:rsidP="00AD36E9">
      <w:pPr>
        <w:spacing w:after="0" w:line="240" w:lineRule="auto"/>
        <w:rPr>
          <w:rFonts w:ascii="Times New Roman" w:eastAsia="Times New Roman" w:hAnsi="Times New Roman" w:cs="Times New Roman"/>
          <w:b/>
          <w:bCs/>
          <w:color w:val="000000"/>
          <w:sz w:val="24"/>
          <w:szCs w:val="24"/>
          <w:u w:val="single"/>
        </w:rPr>
      </w:pPr>
    </w:p>
    <w:p w:rsidR="00AD36E9" w:rsidRDefault="00AD36E9" w:rsidP="00AD36E9">
      <w:pPr>
        <w:spacing w:after="0" w:line="240" w:lineRule="auto"/>
        <w:rPr>
          <w:rFonts w:ascii="Times New Roman" w:eastAsia="Times New Roman" w:hAnsi="Times New Roman" w:cs="Times New Roman"/>
          <w:b/>
          <w:bCs/>
          <w:color w:val="000000"/>
          <w:sz w:val="24"/>
          <w:szCs w:val="24"/>
          <w:u w:val="single"/>
        </w:rPr>
      </w:pPr>
    </w:p>
    <w:p w:rsidR="00AD36E9" w:rsidRDefault="00AD36E9" w:rsidP="00AD36E9">
      <w:pPr>
        <w:spacing w:after="0" w:line="240" w:lineRule="auto"/>
        <w:rPr>
          <w:rFonts w:ascii="Times New Roman" w:eastAsia="Times New Roman" w:hAnsi="Times New Roman" w:cs="Times New Roman"/>
          <w:b/>
          <w:bCs/>
          <w:color w:val="000000"/>
          <w:sz w:val="24"/>
          <w:szCs w:val="24"/>
          <w:u w:val="single"/>
        </w:rPr>
      </w:pPr>
    </w:p>
    <w:p w:rsidR="00AD36E9" w:rsidRDefault="00AD36E9" w:rsidP="00AD36E9">
      <w:pPr>
        <w:spacing w:after="0" w:line="240" w:lineRule="auto"/>
        <w:rPr>
          <w:rFonts w:ascii="Times New Roman" w:eastAsia="Times New Roman" w:hAnsi="Times New Roman" w:cs="Times New Roman"/>
          <w:b/>
          <w:bCs/>
          <w:color w:val="000000"/>
          <w:sz w:val="24"/>
          <w:szCs w:val="24"/>
          <w:u w:val="single"/>
        </w:rPr>
      </w:pPr>
    </w:p>
    <w:p w:rsidR="00AD36E9" w:rsidRDefault="00AD36E9" w:rsidP="00AD36E9">
      <w:pPr>
        <w:spacing w:after="0" w:line="240" w:lineRule="auto"/>
        <w:rPr>
          <w:rFonts w:ascii="Times New Roman" w:eastAsia="Times New Roman" w:hAnsi="Times New Roman" w:cs="Times New Roman"/>
          <w:b/>
          <w:bCs/>
          <w:color w:val="000000"/>
          <w:sz w:val="24"/>
          <w:szCs w:val="24"/>
          <w:u w:val="single"/>
        </w:rPr>
      </w:pPr>
    </w:p>
    <w:p w:rsidR="00AD36E9" w:rsidRDefault="00AD36E9" w:rsidP="00AD36E9">
      <w:pPr>
        <w:spacing w:after="0" w:line="240" w:lineRule="auto"/>
        <w:rPr>
          <w:rFonts w:ascii="Times New Roman" w:eastAsia="Times New Roman" w:hAnsi="Times New Roman" w:cs="Times New Roman"/>
          <w:b/>
          <w:bCs/>
          <w:color w:val="000000"/>
          <w:sz w:val="24"/>
          <w:szCs w:val="24"/>
          <w:u w:val="single"/>
        </w:rPr>
      </w:pPr>
    </w:p>
    <w:p w:rsidR="00AD36E9" w:rsidRDefault="00AD36E9" w:rsidP="00AD36E9">
      <w:pPr>
        <w:spacing w:after="0" w:line="240" w:lineRule="auto"/>
        <w:rPr>
          <w:rFonts w:ascii="Times New Roman" w:eastAsia="Times New Roman" w:hAnsi="Times New Roman" w:cs="Times New Roman"/>
          <w:b/>
          <w:bCs/>
          <w:color w:val="000000"/>
          <w:sz w:val="24"/>
          <w:szCs w:val="24"/>
          <w:u w:val="single"/>
        </w:rPr>
      </w:pPr>
    </w:p>
    <w:p w:rsidR="00AD36E9" w:rsidRPr="00AD36E9" w:rsidRDefault="00AD36E9" w:rsidP="00521749">
      <w:pPr>
        <w:spacing w:after="240" w:line="240" w:lineRule="auto"/>
        <w:rPr>
          <w:rFonts w:ascii="Times New Roman" w:eastAsia="Times New Roman" w:hAnsi="Times New Roman" w:cs="Times New Roman"/>
          <w:sz w:val="24"/>
          <w:szCs w:val="24"/>
        </w:rPr>
      </w:pPr>
    </w:p>
    <w:p w:rsidR="00AD36E9" w:rsidRPr="00AD36E9" w:rsidRDefault="00AD36E9" w:rsidP="00AD36E9">
      <w:pPr>
        <w:spacing w:after="240" w:line="240" w:lineRule="auto"/>
        <w:jc w:val="center"/>
        <w:rPr>
          <w:rFonts w:ascii="Times New Roman" w:eastAsia="Times New Roman" w:hAnsi="Times New Roman" w:cs="Times New Roman"/>
          <w:sz w:val="24"/>
          <w:szCs w:val="24"/>
        </w:rPr>
      </w:pPr>
      <w:r w:rsidRPr="00AD36E9">
        <w:rPr>
          <w:rFonts w:ascii="Times New Roman" w:eastAsia="Times New Roman" w:hAnsi="Times New Roman" w:cs="Times New Roman"/>
          <w:b/>
          <w:bCs/>
          <w:color w:val="000000"/>
          <w:u w:val="single"/>
        </w:rPr>
        <w:lastRenderedPageBreak/>
        <w:t>Q2 Pass</w:t>
      </w:r>
      <w:r w:rsidR="0049339C">
        <w:rPr>
          <w:rFonts w:ascii="Times New Roman" w:eastAsia="Times New Roman" w:hAnsi="Times New Roman" w:cs="Times New Roman"/>
          <w:b/>
          <w:bCs/>
          <w:color w:val="000000"/>
          <w:u w:val="single"/>
        </w:rPr>
        <w:t xml:space="preserve">age Analysis Essay Prompt List </w:t>
      </w:r>
    </w:p>
    <w:p w:rsidR="00AD36E9" w:rsidRPr="00AD36E9" w:rsidRDefault="00AD36E9" w:rsidP="00AD36E9">
      <w:pPr>
        <w:spacing w:after="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b/>
          <w:bCs/>
          <w:color w:val="000000"/>
          <w:sz w:val="24"/>
          <w:szCs w:val="24"/>
        </w:rPr>
        <w:t xml:space="preserve">Prompt 1: </w:t>
      </w:r>
      <w:r w:rsidRPr="00AD36E9">
        <w:rPr>
          <w:rFonts w:ascii="Times New Roman" w:eastAsia="Times New Roman" w:hAnsi="Times New Roman" w:cs="Times New Roman"/>
          <w:color w:val="000000"/>
          <w:sz w:val="24"/>
          <w:szCs w:val="24"/>
        </w:rPr>
        <w:t xml:space="preserve">In the following passage from Mary Shelley’s novel </w:t>
      </w:r>
      <w:r w:rsidRPr="00AD36E9">
        <w:rPr>
          <w:rFonts w:ascii="Times New Roman" w:eastAsia="Times New Roman" w:hAnsi="Times New Roman" w:cs="Times New Roman"/>
          <w:i/>
          <w:iCs/>
          <w:color w:val="000000"/>
          <w:sz w:val="24"/>
          <w:szCs w:val="24"/>
        </w:rPr>
        <w:t>Frankenstein</w:t>
      </w:r>
      <w:r w:rsidRPr="00AD36E9">
        <w:rPr>
          <w:rFonts w:ascii="Times New Roman" w:eastAsia="Times New Roman" w:hAnsi="Times New Roman" w:cs="Times New Roman"/>
          <w:color w:val="000000"/>
          <w:sz w:val="24"/>
          <w:szCs w:val="24"/>
        </w:rPr>
        <w:t>, the monster, through a personal monologue, expresses his feelings about his past actions, those actions’ consequences, and the current value of his existence. Read the passage carefully. Then write an essay in which you characterize the monster’s attitude toward himself as Shelley develops it through such literary techniques as selection of detail, syntax, diction, and tone. </w:t>
      </w:r>
    </w:p>
    <w:p w:rsidR="00AD36E9" w:rsidRPr="00AD36E9" w:rsidRDefault="00AD36E9" w:rsidP="00AD36E9">
      <w:pPr>
        <w:spacing w:after="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sz w:val="24"/>
          <w:szCs w:val="24"/>
        </w:rPr>
        <w:br/>
      </w:r>
      <w:r w:rsidRPr="00AD36E9">
        <w:rPr>
          <w:rFonts w:ascii="Times New Roman" w:eastAsia="Times New Roman" w:hAnsi="Times New Roman" w:cs="Times New Roman"/>
          <w:color w:val="000000"/>
        </w:rPr>
        <w:br/>
      </w:r>
    </w:p>
    <w:p w:rsidR="00AD36E9" w:rsidRDefault="00AD36E9" w:rsidP="00AD36E9">
      <w:pPr>
        <w:spacing w:after="0" w:line="240" w:lineRule="auto"/>
        <w:ind w:firstLine="420"/>
        <w:rPr>
          <w:rFonts w:ascii="Times New Roman" w:eastAsia="Times New Roman" w:hAnsi="Times New Roman" w:cs="Times New Roman"/>
          <w:color w:val="000000"/>
        </w:rPr>
        <w:sectPr w:rsidR="00AD36E9">
          <w:pgSz w:w="12240" w:h="15840"/>
          <w:pgMar w:top="1440" w:right="1440" w:bottom="1440" w:left="1440" w:header="720" w:footer="720" w:gutter="0"/>
          <w:cols w:space="720"/>
          <w:docGrid w:linePitch="360"/>
        </w:sectPr>
      </w:pPr>
    </w:p>
    <w:p w:rsidR="00AD36E9" w:rsidRPr="00AD36E9" w:rsidRDefault="00AD36E9" w:rsidP="00AD36E9">
      <w:pPr>
        <w:spacing w:after="0" w:line="240" w:lineRule="auto"/>
        <w:ind w:firstLine="420"/>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lastRenderedPageBreak/>
        <w:t>"But it is true that I am a wretch. I have murdered the lovely and the helpless; I have strangled the innocent as they slept and grasped to death his throat who never injured me or any other living thing. I have devoted my creator, the select specimen of all that is worthy of love and admiration among men, to misery; I have pursued him even to that irremediable ruin.</w:t>
      </w:r>
    </w:p>
    <w:p w:rsidR="00AD36E9" w:rsidRPr="00AD36E9" w:rsidRDefault="00AD36E9" w:rsidP="00AD36E9">
      <w:pPr>
        <w:spacing w:after="0" w:line="240" w:lineRule="auto"/>
        <w:ind w:firstLine="420"/>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"There he lies, white and cold in death. You hate me, but your abhorrence cannot equal that with which I regard myself. I look on the hands which executed the deed; I think on the heart in which the imagination of it was conceived and long for the moment when these hands will meet my eyes, when that imagination will haunt my thoughts no more.</w:t>
      </w:r>
    </w:p>
    <w:p w:rsidR="00AD36E9" w:rsidRPr="00AD36E9" w:rsidRDefault="00AD36E9" w:rsidP="00AD36E9">
      <w:pPr>
        <w:spacing w:after="0" w:line="240" w:lineRule="auto"/>
        <w:ind w:firstLine="420"/>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"Fear not that I shall be the instrument of future mischief. My work is nearly complete. Neither yours nor any man's death is needed to consummate the series of my being and accomplish that which must be done, but it requires my own. Do not think that I shall be slow to perform this sacrifice. I shall quit your vessel on the ice raft which brought me thither and shall seek the most northern extremity of the globe; I shall collect my funeral pile and consume to ashes this miserable frame, that its remains may afford no light to any curious and unhallowed wretch who would create such another as I have been. I shall die. I shall no longer feel the agonies which now consume me or be the prey of feelings unsatisfied, yet unquenched. He is dead who called me into being; and when I shall be no more, the very remembrance of us both will speedily vanish. I shall no longer see the sun or stars or feel the winds play on my cheeks.</w:t>
      </w:r>
    </w:p>
    <w:p w:rsidR="00AD36E9" w:rsidRPr="00AD36E9" w:rsidRDefault="00AD36E9" w:rsidP="00AD36E9">
      <w:pPr>
        <w:spacing w:after="0" w:line="240" w:lineRule="auto"/>
        <w:ind w:firstLine="420"/>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lastRenderedPageBreak/>
        <w:t>"Light, feeling, and sense will pass away; and in this condition must I find my happiness. Some years ago, when the images which this world affords first opened upon me, when I felt the cheering warmth of summer and heard the rustling of the leaves and the warbling of the birds, and these were all to me, I should have wept to die; now it is my only consolation. Polluted by crimes and torn by the bitterest remorse, where can I find rest but in death?</w:t>
      </w:r>
    </w:p>
    <w:p w:rsidR="00AD36E9" w:rsidRPr="00AD36E9" w:rsidRDefault="00AD36E9" w:rsidP="00AD36E9">
      <w:pPr>
        <w:spacing w:after="0" w:line="240" w:lineRule="auto"/>
        <w:ind w:firstLine="420"/>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 xml:space="preserve">"Farewell! I leave you, and in you the last of humankind whom these eyes will ever behold. Farewell, Frankenstein! If thou wert yet alive and yet cherished a desire of revenge against me, it would be better satiated in my life than in my destruction. But it was not so; thou didst seek my extinction, that I might not cause greater wretchedness; and if yet, in some mode unknown to me, thou </w:t>
      </w:r>
      <w:proofErr w:type="spellStart"/>
      <w:r w:rsidRPr="00AD36E9">
        <w:rPr>
          <w:rFonts w:ascii="Times New Roman" w:eastAsia="Times New Roman" w:hAnsi="Times New Roman" w:cs="Times New Roman"/>
          <w:color w:val="000000"/>
        </w:rPr>
        <w:t>hadst</w:t>
      </w:r>
      <w:proofErr w:type="spellEnd"/>
      <w:r w:rsidRPr="00AD36E9">
        <w:rPr>
          <w:rFonts w:ascii="Times New Roman" w:eastAsia="Times New Roman" w:hAnsi="Times New Roman" w:cs="Times New Roman"/>
          <w:color w:val="000000"/>
        </w:rPr>
        <w:t xml:space="preserve"> not ceased to think and feel, thou wouldst not desire against me a vengeance greater than that which I feel. Blasted as thou wert, my agony was still superior to thine, for the bitter sting of remorse will not cease to rankle in my wounds until death shall close them forever.</w:t>
      </w:r>
    </w:p>
    <w:p w:rsidR="00AD36E9" w:rsidRPr="00AD36E9" w:rsidRDefault="00AD36E9" w:rsidP="00AD36E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"But soon," he cried with sad and solemn enthusiasm, "I shall die, and what I now feel be no longer felt. Soon these burning miseries will be extinct. I shall ascend my funeral pile triumphantly and exult in the agony of the torturing flames. The light of that conflagration will fade away; my ashes will be swept into the sea by the winds. My spirit will sleep in peace, or if it thinks, it will not surely think thus. Farewell.”</w:t>
      </w:r>
      <w:r w:rsidRPr="00AD36E9">
        <w:rPr>
          <w:rFonts w:ascii="Times New Roman" w:eastAsia="Times New Roman" w:hAnsi="Times New Roman" w:cs="Times New Roman"/>
          <w:color w:val="000000"/>
        </w:rPr>
        <w:br/>
      </w:r>
    </w:p>
    <w:p w:rsidR="00AD36E9" w:rsidRDefault="00AD36E9" w:rsidP="00AD36E9">
      <w:pPr>
        <w:spacing w:after="0" w:line="240" w:lineRule="auto"/>
        <w:rPr>
          <w:rFonts w:ascii="Times New Roman" w:eastAsia="Times New Roman" w:hAnsi="Times New Roman" w:cs="Times New Roman"/>
          <w:sz w:val="24"/>
          <w:szCs w:val="24"/>
        </w:rPr>
        <w:sectPr w:rsidR="00AD36E9" w:rsidSect="00AD36E9">
          <w:type w:val="continuous"/>
          <w:pgSz w:w="12240" w:h="15840"/>
          <w:pgMar w:top="1440" w:right="1440" w:bottom="1440" w:left="1440" w:header="720" w:footer="720" w:gutter="0"/>
          <w:cols w:num="2" w:space="720"/>
          <w:docGrid w:linePitch="360"/>
        </w:sectPr>
      </w:pPr>
    </w:p>
    <w:p w:rsidR="00AD36E9" w:rsidRPr="00AD36E9" w:rsidRDefault="00AD36E9" w:rsidP="00AD36E9">
      <w:pPr>
        <w:spacing w:after="0" w:line="240" w:lineRule="auto"/>
        <w:rPr>
          <w:rFonts w:ascii="Times New Roman" w:eastAsia="Times New Roman" w:hAnsi="Times New Roman" w:cs="Times New Roman"/>
          <w:sz w:val="24"/>
          <w:szCs w:val="24"/>
        </w:rPr>
      </w:pPr>
    </w:p>
    <w:p w:rsidR="00AD36E9" w:rsidRDefault="00AD36E9" w:rsidP="00AD36E9">
      <w:pPr>
        <w:spacing w:before="240" w:after="240" w:line="240" w:lineRule="auto"/>
        <w:rPr>
          <w:rFonts w:ascii="Times New Roman" w:eastAsia="Times New Roman" w:hAnsi="Times New Roman" w:cs="Times New Roman"/>
          <w:sz w:val="24"/>
          <w:szCs w:val="24"/>
        </w:rPr>
        <w:sectPr w:rsidR="00AD36E9" w:rsidSect="00AD36E9">
          <w:type w:val="continuous"/>
          <w:pgSz w:w="12240" w:h="15840"/>
          <w:pgMar w:top="1440" w:right="1440" w:bottom="1440" w:left="1440" w:header="720" w:footer="720" w:gutter="0"/>
          <w:cols w:space="720"/>
          <w:docGrid w:linePitch="360"/>
        </w:sectPr>
      </w:pPr>
      <w:r w:rsidRPr="00AD36E9">
        <w:rPr>
          <w:rFonts w:ascii="Times New Roman" w:eastAsia="Times New Roman" w:hAnsi="Times New Roman" w:cs="Times New Roman"/>
          <w:b/>
          <w:bCs/>
          <w:color w:val="000000"/>
          <w:sz w:val="24"/>
          <w:szCs w:val="24"/>
        </w:rPr>
        <w:lastRenderedPageBreak/>
        <w:t xml:space="preserve">Prompt 2: </w:t>
      </w:r>
      <w:r w:rsidRPr="00AD36E9">
        <w:rPr>
          <w:rFonts w:ascii="Times New Roman" w:eastAsia="Times New Roman" w:hAnsi="Times New Roman" w:cs="Times New Roman"/>
          <w:color w:val="000000"/>
          <w:sz w:val="24"/>
          <w:szCs w:val="24"/>
        </w:rPr>
        <w:t xml:space="preserve">In the excerpt below from Mary Shelley’s </w:t>
      </w:r>
      <w:r w:rsidRPr="00AD36E9">
        <w:rPr>
          <w:rFonts w:ascii="Times New Roman" w:eastAsia="Times New Roman" w:hAnsi="Times New Roman" w:cs="Times New Roman"/>
          <w:i/>
          <w:iCs/>
          <w:color w:val="000000"/>
          <w:sz w:val="24"/>
          <w:szCs w:val="24"/>
        </w:rPr>
        <w:t>Frankenstein</w:t>
      </w:r>
      <w:r w:rsidRPr="00AD36E9">
        <w:rPr>
          <w:rFonts w:ascii="Times New Roman" w:eastAsia="Times New Roman" w:hAnsi="Times New Roman" w:cs="Times New Roman"/>
          <w:color w:val="000000"/>
          <w:sz w:val="24"/>
          <w:szCs w:val="24"/>
        </w:rPr>
        <w:t xml:space="preserve"> (1823), Victor Frankenstein has just finished creating and reanimating the nameless monster. Read the passage carefully.  Then compose a well-organized essay in which you analyze how Shelley uses literary devices such as diction, imagery, selection of detail, and syntax to establish a particular mood and atmosphere. </w:t>
      </w:r>
      <w:bookmarkStart w:id="0" w:name="_GoBack"/>
      <w:bookmarkEnd w:id="0"/>
    </w:p>
    <w:p w:rsidR="00AD36E9" w:rsidRPr="00AD36E9" w:rsidRDefault="00AD36E9" w:rsidP="00AD36E9">
      <w:pPr>
        <w:spacing w:before="240" w:after="240" w:line="240" w:lineRule="auto"/>
        <w:rPr>
          <w:rFonts w:ascii="Times New Roman" w:eastAsia="Times New Roman" w:hAnsi="Times New Roman" w:cs="Times New Roman"/>
          <w:sz w:val="24"/>
          <w:szCs w:val="24"/>
        </w:rPr>
      </w:pPr>
    </w:p>
    <w:p w:rsidR="00AD36E9" w:rsidRPr="00AD36E9" w:rsidRDefault="00AD36E9" w:rsidP="00AD36E9">
      <w:pPr>
        <w:spacing w:before="60" w:after="60" w:line="240" w:lineRule="auto"/>
        <w:ind w:firstLine="320"/>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It was on a dreary night of November that I beheld the accomplishment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w:t>
      </w:r>
    </w:p>
    <w:p w:rsidR="00AD36E9" w:rsidRPr="00AD36E9" w:rsidRDefault="00AD36E9" w:rsidP="00AD36E9">
      <w:pPr>
        <w:spacing w:before="60" w:after="60" w:line="240" w:lineRule="auto"/>
        <w:ind w:firstLine="320"/>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 xml:space="preserve">How can I describe my emotions at this catastrophe, or how delineate the wretch whom with such infinite pains and care I had </w:t>
      </w:r>
      <w:proofErr w:type="spellStart"/>
      <w:r w:rsidRPr="00AD36E9">
        <w:rPr>
          <w:rFonts w:ascii="Times New Roman" w:eastAsia="Times New Roman" w:hAnsi="Times New Roman" w:cs="Times New Roman"/>
          <w:color w:val="000000"/>
        </w:rPr>
        <w:t>endeavoured</w:t>
      </w:r>
      <w:proofErr w:type="spellEnd"/>
      <w:r w:rsidRPr="00AD36E9">
        <w:rPr>
          <w:rFonts w:ascii="Times New Roman" w:eastAsia="Times New Roman" w:hAnsi="Times New Roman" w:cs="Times New Roman"/>
          <w:color w:val="000000"/>
        </w:rPr>
        <w:t xml:space="preserve"> to form? His limbs were in proportion, and I had selected his features as beautiful. Beautiful! Great God! His yellow skin scarcely covered the work of muscles and arteries beneath; his hair was of a lustrous black, and flowing; his teeth of a pearly whiteness; but these </w:t>
      </w:r>
      <w:proofErr w:type="spellStart"/>
      <w:r w:rsidRPr="00AD36E9">
        <w:rPr>
          <w:rFonts w:ascii="Times New Roman" w:eastAsia="Times New Roman" w:hAnsi="Times New Roman" w:cs="Times New Roman"/>
          <w:color w:val="000000"/>
        </w:rPr>
        <w:t>luxuriances</w:t>
      </w:r>
      <w:proofErr w:type="spellEnd"/>
      <w:r w:rsidRPr="00AD36E9">
        <w:rPr>
          <w:rFonts w:ascii="Times New Roman" w:eastAsia="Times New Roman" w:hAnsi="Times New Roman" w:cs="Times New Roman"/>
          <w:color w:val="000000"/>
        </w:rPr>
        <w:t xml:space="preserve"> only formed a more horrid contrast with his watery eyes, that seemed almost of the same </w:t>
      </w:r>
      <w:proofErr w:type="spellStart"/>
      <w:r w:rsidRPr="00AD36E9">
        <w:rPr>
          <w:rFonts w:ascii="Times New Roman" w:eastAsia="Times New Roman" w:hAnsi="Times New Roman" w:cs="Times New Roman"/>
          <w:color w:val="000000"/>
        </w:rPr>
        <w:t>colour</w:t>
      </w:r>
      <w:proofErr w:type="spellEnd"/>
      <w:r w:rsidRPr="00AD36E9">
        <w:rPr>
          <w:rFonts w:ascii="Times New Roman" w:eastAsia="Times New Roman" w:hAnsi="Times New Roman" w:cs="Times New Roman"/>
          <w:color w:val="000000"/>
        </w:rPr>
        <w:t xml:space="preserve"> as the dun-white sockets in which they were set, his </w:t>
      </w:r>
      <w:proofErr w:type="spellStart"/>
      <w:r w:rsidRPr="00AD36E9">
        <w:rPr>
          <w:rFonts w:ascii="Times New Roman" w:eastAsia="Times New Roman" w:hAnsi="Times New Roman" w:cs="Times New Roman"/>
          <w:color w:val="000000"/>
        </w:rPr>
        <w:t>shrivelled</w:t>
      </w:r>
      <w:proofErr w:type="spellEnd"/>
      <w:r w:rsidRPr="00AD36E9">
        <w:rPr>
          <w:rFonts w:ascii="Times New Roman" w:eastAsia="Times New Roman" w:hAnsi="Times New Roman" w:cs="Times New Roman"/>
          <w:color w:val="000000"/>
        </w:rPr>
        <w:t xml:space="preserve"> complexion and straight black lips.</w:t>
      </w:r>
    </w:p>
    <w:p w:rsidR="00AD36E9" w:rsidRPr="00AD36E9" w:rsidRDefault="00AD36E9" w:rsidP="00AD36E9">
      <w:pPr>
        <w:spacing w:before="60" w:after="60" w:line="240" w:lineRule="auto"/>
        <w:ind w:firstLine="320"/>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 xml:space="preserve">The different accidents of life are not so changeable as the feelings of human nature. I had worked hard for nearly two years, for the sole purpose of infusing life into an inanimate body. For this, I had deprived myself of rest and health. I had desired it with an </w:t>
      </w:r>
      <w:proofErr w:type="spellStart"/>
      <w:r w:rsidRPr="00AD36E9">
        <w:rPr>
          <w:rFonts w:ascii="Times New Roman" w:eastAsia="Times New Roman" w:hAnsi="Times New Roman" w:cs="Times New Roman"/>
          <w:color w:val="000000"/>
        </w:rPr>
        <w:t>ardour</w:t>
      </w:r>
      <w:proofErr w:type="spellEnd"/>
      <w:r w:rsidRPr="00AD36E9">
        <w:rPr>
          <w:rFonts w:ascii="Times New Roman" w:eastAsia="Times New Roman" w:hAnsi="Times New Roman" w:cs="Times New Roman"/>
          <w:color w:val="000000"/>
        </w:rPr>
        <w:t xml:space="preserve"> that far exceeded moderation; but now that I had finished, the beauty of the dream vanished, and breathless horror and disgust filled my heart. Unable to endure the aspect of the being I had created, I rushed out of the room and continued a long time traversing my bed-chamber, unable to compose my mind to sleep. At length lassitude succeeded to the tumult I had before </w:t>
      </w:r>
      <w:r w:rsidRPr="00AD36E9">
        <w:rPr>
          <w:rFonts w:ascii="Times New Roman" w:eastAsia="Times New Roman" w:hAnsi="Times New Roman" w:cs="Times New Roman"/>
          <w:color w:val="000000"/>
        </w:rPr>
        <w:lastRenderedPageBreak/>
        <w:t xml:space="preserve">endured, and I threw myself on the bed in my clothes, </w:t>
      </w:r>
      <w:proofErr w:type="spellStart"/>
      <w:r w:rsidRPr="00AD36E9">
        <w:rPr>
          <w:rFonts w:ascii="Times New Roman" w:eastAsia="Times New Roman" w:hAnsi="Times New Roman" w:cs="Times New Roman"/>
          <w:color w:val="000000"/>
        </w:rPr>
        <w:t>endeavouring</w:t>
      </w:r>
      <w:proofErr w:type="spellEnd"/>
      <w:r w:rsidRPr="00AD36E9">
        <w:rPr>
          <w:rFonts w:ascii="Times New Roman" w:eastAsia="Times New Roman" w:hAnsi="Times New Roman" w:cs="Times New Roman"/>
          <w:color w:val="000000"/>
        </w:rPr>
        <w:t xml:space="preserve"> to </w:t>
      </w:r>
      <w:r w:rsidRPr="00AD36E9">
        <w:rPr>
          <w:rFonts w:ascii="Times New Roman" w:eastAsia="Times New Roman" w:hAnsi="Times New Roman" w:cs="Times New Roman"/>
          <w:color w:val="000000"/>
          <w:shd w:val="clear" w:color="auto" w:fill="FFFFFF"/>
        </w:rPr>
        <w:t>seek a few moments of forgetfulness. But it was in vain; I slept, indeed, but I was disturbed by the wildest dreams. I thought I saw Elizabeth, in the bloom of health, walking in the streets of Ingolstadt. Delighted and surprised, I embraced her, but as I imprinted the first kiss on her lips, they became livid with the hue of death; her features appeared to change, and I thought that I held the corpse of my dead mother in my arms; a shroud enveloped her form, and I saw the grave-worms crawling in the folds of the flannel. I started from my sleep with horror; a cold dew covered my forehead, my teeth chattered, and every limb became convulsed; when, by the dim and yellow light of the moon, as it forced its way through the window shutters, I beheld the wretch—the miserable monster whom I had created. He held up the curtain of the bed; and his eyes, if eyes they may be called, were fixed on me. His jaws opened, and he muttered some inarticulate sounds, while a grin wrinkled his cheeks. He might have spoken, but I did not hear; one hand was stretched out, seemingly to detain me, but I escaped and rushed downstairs. I took refuge in the courtyard belonging to the house which I inhabited, where I remained during the rest of the night, walking up and down in the greatest agitation, listening attentively, catching and fearing each sound as if it were to announce the approach of the demoniacal corpse to which I had so miserably given life.</w:t>
      </w:r>
    </w:p>
    <w:p w:rsidR="00AD36E9" w:rsidRDefault="00AD36E9" w:rsidP="00AD36E9">
      <w:pPr>
        <w:spacing w:before="60" w:after="60" w:line="240" w:lineRule="auto"/>
        <w:ind w:firstLine="320"/>
        <w:rPr>
          <w:rFonts w:ascii="Times New Roman" w:eastAsia="Times New Roman" w:hAnsi="Times New Roman" w:cs="Times New Roman"/>
          <w:color w:val="000000"/>
          <w:shd w:val="clear" w:color="auto" w:fill="FFFFFF"/>
        </w:rPr>
        <w:sectPr w:rsidR="00AD36E9" w:rsidSect="00AD36E9">
          <w:type w:val="continuous"/>
          <w:pgSz w:w="12240" w:h="15840"/>
          <w:pgMar w:top="1440" w:right="1440" w:bottom="1440" w:left="1440" w:header="720" w:footer="720" w:gutter="0"/>
          <w:cols w:num="2" w:space="720"/>
          <w:docGrid w:linePitch="360"/>
        </w:sectPr>
      </w:pPr>
      <w:r w:rsidRPr="00AD36E9">
        <w:rPr>
          <w:rFonts w:ascii="Times New Roman" w:eastAsia="Times New Roman" w:hAnsi="Times New Roman" w:cs="Times New Roman"/>
          <w:color w:val="000000"/>
          <w:shd w:val="clear" w:color="auto" w:fill="FFFFFF"/>
        </w:rPr>
        <w:t> Oh! No mortal could support the horror of that countenance. A mummy again endued with animation could not be so hideous as that wretch. I had gazed on him while unfinished; he was ugly then, but when those muscles and joints were rendered capable of motion, it became a thing such as even Dante could not have conceived</w:t>
      </w:r>
    </w:p>
    <w:p w:rsidR="00AD36E9" w:rsidRPr="00AD36E9" w:rsidRDefault="00AD36E9" w:rsidP="00AD36E9">
      <w:pPr>
        <w:spacing w:before="60" w:after="60" w:line="240" w:lineRule="auto"/>
        <w:rPr>
          <w:rFonts w:ascii="Times New Roman" w:eastAsia="Times New Roman" w:hAnsi="Times New Roman" w:cs="Times New Roman"/>
          <w:sz w:val="24"/>
          <w:szCs w:val="24"/>
        </w:rPr>
      </w:pPr>
    </w:p>
    <w:p w:rsidR="00AD36E9" w:rsidRPr="00AD36E9" w:rsidRDefault="00AD36E9" w:rsidP="00AD36E9">
      <w:pPr>
        <w:spacing w:before="240"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b/>
          <w:bCs/>
          <w:color w:val="000000"/>
          <w:sz w:val="23"/>
          <w:szCs w:val="23"/>
        </w:rPr>
        <w:lastRenderedPageBreak/>
        <w:t>Prompt 3:</w:t>
      </w:r>
      <w:r w:rsidRPr="00AD36E9">
        <w:rPr>
          <w:rFonts w:ascii="Times New Roman" w:eastAsia="Times New Roman" w:hAnsi="Times New Roman" w:cs="Times New Roman"/>
          <w:color w:val="000000"/>
          <w:sz w:val="23"/>
          <w:szCs w:val="23"/>
        </w:rPr>
        <w:t xml:space="preserve"> Carefully read the following excerpt from Mary Shelley’s novel </w:t>
      </w:r>
      <w:r w:rsidRPr="00AD36E9">
        <w:rPr>
          <w:rFonts w:ascii="Times New Roman" w:eastAsia="Times New Roman" w:hAnsi="Times New Roman" w:cs="Times New Roman"/>
          <w:i/>
          <w:iCs/>
          <w:color w:val="000000"/>
          <w:sz w:val="23"/>
          <w:szCs w:val="23"/>
        </w:rPr>
        <w:t>Frankenstein</w:t>
      </w:r>
      <w:r w:rsidRPr="00AD36E9">
        <w:rPr>
          <w:rFonts w:ascii="Times New Roman" w:eastAsia="Times New Roman" w:hAnsi="Times New Roman" w:cs="Times New Roman"/>
          <w:color w:val="000000"/>
          <w:sz w:val="23"/>
          <w:szCs w:val="23"/>
        </w:rPr>
        <w:t>. Then write a well-organized essay in which you analyze how Shelley establishes Frankenstein’s relationship with nature.  Consider such literary and stylistic elements as point of view, imagery, and selection of detail. </w:t>
      </w:r>
      <w:r w:rsidRPr="00AD36E9">
        <w:rPr>
          <w:rFonts w:ascii="Times New Roman" w:eastAsia="Times New Roman" w:hAnsi="Times New Roman" w:cs="Times New Roman"/>
          <w:color w:val="000000"/>
          <w:sz w:val="23"/>
          <w:szCs w:val="23"/>
          <w:shd w:val="clear" w:color="auto" w:fill="FFFFFF"/>
        </w:rPr>
        <w:br/>
      </w:r>
    </w:p>
    <w:p w:rsidR="00AD36E9" w:rsidRDefault="00AD36E9" w:rsidP="00AD36E9">
      <w:pPr>
        <w:spacing w:after="0" w:line="240" w:lineRule="auto"/>
        <w:ind w:firstLine="320"/>
        <w:rPr>
          <w:rFonts w:ascii="Times New Roman" w:eastAsia="Times New Roman" w:hAnsi="Times New Roman" w:cs="Times New Roman"/>
          <w:color w:val="000000"/>
          <w:shd w:val="clear" w:color="auto" w:fill="FFFFFF"/>
        </w:rPr>
        <w:sectPr w:rsidR="00AD36E9" w:rsidSect="00AD36E9">
          <w:type w:val="continuous"/>
          <w:pgSz w:w="12240" w:h="15840"/>
          <w:pgMar w:top="1440" w:right="1440" w:bottom="1440" w:left="1440" w:header="720" w:footer="720" w:gutter="0"/>
          <w:cols w:space="720"/>
          <w:docGrid w:linePitch="360"/>
        </w:sectPr>
      </w:pPr>
    </w:p>
    <w:p w:rsidR="00AD36E9" w:rsidRPr="00AD36E9" w:rsidRDefault="00AD36E9" w:rsidP="00AD36E9">
      <w:pPr>
        <w:spacing w:after="0" w:line="240" w:lineRule="auto"/>
        <w:ind w:firstLine="320"/>
        <w:rPr>
          <w:rFonts w:ascii="Times New Roman" w:eastAsia="Times New Roman" w:hAnsi="Times New Roman" w:cs="Times New Roman"/>
          <w:sz w:val="24"/>
          <w:szCs w:val="24"/>
        </w:rPr>
      </w:pPr>
      <w:r w:rsidRPr="00AD36E9">
        <w:rPr>
          <w:rFonts w:ascii="Times New Roman" w:eastAsia="Times New Roman" w:hAnsi="Times New Roman" w:cs="Times New Roman"/>
          <w:color w:val="000000"/>
          <w:shd w:val="clear" w:color="auto" w:fill="FFFFFF"/>
        </w:rPr>
        <w:lastRenderedPageBreak/>
        <w:t xml:space="preserve">I spent the following day roaming through the valley. I stood beside the sources of the </w:t>
      </w:r>
      <w:proofErr w:type="spellStart"/>
      <w:r w:rsidRPr="00AD36E9">
        <w:rPr>
          <w:rFonts w:ascii="Times New Roman" w:eastAsia="Times New Roman" w:hAnsi="Times New Roman" w:cs="Times New Roman"/>
          <w:color w:val="000000"/>
          <w:shd w:val="clear" w:color="auto" w:fill="FFFFFF"/>
        </w:rPr>
        <w:t>Arveiron</w:t>
      </w:r>
      <w:proofErr w:type="spellEnd"/>
      <w:r w:rsidRPr="00AD36E9">
        <w:rPr>
          <w:rFonts w:ascii="Times New Roman" w:eastAsia="Times New Roman" w:hAnsi="Times New Roman" w:cs="Times New Roman"/>
          <w:color w:val="000000"/>
          <w:shd w:val="clear" w:color="auto" w:fill="FFFFFF"/>
        </w:rPr>
        <w:t xml:space="preserve">, which take their rise in a glacier, that with slow pace is advancing down from the summit of the hills to barricade the valley. The abrupt sides of vast mountains were before me; the icy wall of the glacier overhung me; a few shattered pines were scattered around; and the solemn silence of this glorious presence-chamber of imperial Nature was broken only by the brawling waves or the fall of some vast fragment, the thunder sound of the avalanche or the cracking, reverberated along the mountains, of the accumulated ice, which, through the silent working of immutable laws, was ever and anon rent and torn, as if it had been but a plaything in their hands. These sublime and magnificent scenes afforded me the greatest consolation that I was capable of receiving. They elevated me from all littleness of feeling, and although they did not remove my grief, they subdued and tranquillized it. In some degree, also, they diverted my mind from the thoughts over which it had brooded for the last month. I retired to rest at night; my slumbers, as it were, waited on and ministered to by the </w:t>
      </w:r>
      <w:proofErr w:type="spellStart"/>
      <w:r w:rsidRPr="00AD36E9">
        <w:rPr>
          <w:rFonts w:ascii="Times New Roman" w:eastAsia="Times New Roman" w:hAnsi="Times New Roman" w:cs="Times New Roman"/>
          <w:color w:val="000000"/>
          <w:shd w:val="clear" w:color="auto" w:fill="FFFFFF"/>
        </w:rPr>
        <w:t>assemblance</w:t>
      </w:r>
      <w:proofErr w:type="spellEnd"/>
      <w:r w:rsidRPr="00AD36E9">
        <w:rPr>
          <w:rFonts w:ascii="Times New Roman" w:eastAsia="Times New Roman" w:hAnsi="Times New Roman" w:cs="Times New Roman"/>
          <w:color w:val="000000"/>
          <w:shd w:val="clear" w:color="auto" w:fill="FFFFFF"/>
        </w:rPr>
        <w:t xml:space="preserve"> of grand shapes which I had contemplated during the day. They congregated round me; the unstained snowy mountain-top, the glittering pinnacle, the pine woods, and ragged bare ravine, the eagle, soaring amidst the clouds—they all gathered round me and bade me be at peace.</w:t>
      </w:r>
    </w:p>
    <w:p w:rsidR="00AD36E9" w:rsidRPr="00AD36E9" w:rsidRDefault="00AD36E9" w:rsidP="00AD36E9">
      <w:pPr>
        <w:spacing w:before="60" w:after="60" w:line="240" w:lineRule="auto"/>
        <w:ind w:firstLine="320"/>
        <w:rPr>
          <w:rFonts w:ascii="Times New Roman" w:eastAsia="Times New Roman" w:hAnsi="Times New Roman" w:cs="Times New Roman"/>
          <w:sz w:val="24"/>
          <w:szCs w:val="24"/>
        </w:rPr>
      </w:pPr>
      <w:r w:rsidRPr="00AD36E9">
        <w:rPr>
          <w:rFonts w:ascii="Times New Roman" w:eastAsia="Times New Roman" w:hAnsi="Times New Roman" w:cs="Times New Roman"/>
          <w:color w:val="000000"/>
          <w:shd w:val="clear" w:color="auto" w:fill="FFFFFF"/>
        </w:rPr>
        <w:t xml:space="preserve">Where had they fled when the next morning I awoke? All of soul-inspiriting fled with sleep, and dark melancholy clouded every thought. The rain was pouring in torrents, and thick mists hid the summits of the mountains, so that I even saw not the faces of those mighty friends. Still I would penetrate their misty veil and seek them in their cloudy retreats. What were rain and storm to me? My mule was brought to the door, and I resolved to ascend to the summit of </w:t>
      </w:r>
      <w:proofErr w:type="spellStart"/>
      <w:r w:rsidRPr="00AD36E9">
        <w:rPr>
          <w:rFonts w:ascii="Times New Roman" w:eastAsia="Times New Roman" w:hAnsi="Times New Roman" w:cs="Times New Roman"/>
          <w:color w:val="000000"/>
          <w:shd w:val="clear" w:color="auto" w:fill="FFFFFF"/>
        </w:rPr>
        <w:t>Montanvert</w:t>
      </w:r>
      <w:proofErr w:type="spellEnd"/>
      <w:r w:rsidRPr="00AD36E9">
        <w:rPr>
          <w:rFonts w:ascii="Times New Roman" w:eastAsia="Times New Roman" w:hAnsi="Times New Roman" w:cs="Times New Roman"/>
          <w:color w:val="000000"/>
          <w:shd w:val="clear" w:color="auto" w:fill="FFFFFF"/>
        </w:rPr>
        <w:t xml:space="preserve">. I remembered the effect that the view of the tremendous and ever-moving glacier </w:t>
      </w:r>
      <w:r w:rsidRPr="00AD36E9">
        <w:rPr>
          <w:rFonts w:ascii="Times New Roman" w:eastAsia="Times New Roman" w:hAnsi="Times New Roman" w:cs="Times New Roman"/>
          <w:color w:val="000000"/>
          <w:shd w:val="clear" w:color="auto" w:fill="FFFFFF"/>
        </w:rPr>
        <w:lastRenderedPageBreak/>
        <w:t xml:space="preserve">had produced upon my mind when I first saw it. It had then filled me with a sublime ecstasy that gave wings to the soul and allowed it to soar from the obscure world to light and joy. The sight of the awful and majestic in nature had indeed always the effect of </w:t>
      </w:r>
      <w:proofErr w:type="spellStart"/>
      <w:r w:rsidRPr="00AD36E9">
        <w:rPr>
          <w:rFonts w:ascii="Times New Roman" w:eastAsia="Times New Roman" w:hAnsi="Times New Roman" w:cs="Times New Roman"/>
          <w:color w:val="000000"/>
          <w:shd w:val="clear" w:color="auto" w:fill="FFFFFF"/>
        </w:rPr>
        <w:t>solemnising</w:t>
      </w:r>
      <w:proofErr w:type="spellEnd"/>
      <w:r w:rsidRPr="00AD36E9">
        <w:rPr>
          <w:rFonts w:ascii="Times New Roman" w:eastAsia="Times New Roman" w:hAnsi="Times New Roman" w:cs="Times New Roman"/>
          <w:color w:val="000000"/>
          <w:shd w:val="clear" w:color="auto" w:fill="FFFFFF"/>
        </w:rPr>
        <w:t xml:space="preserve"> my mind and causing me to forget the passing cares of life. I determined to go without a guide, for I was well acquainted with the path, and the presence of another would destroy the solitary grandeur of the scene.</w:t>
      </w:r>
    </w:p>
    <w:p w:rsidR="00AD36E9" w:rsidRPr="00AD36E9" w:rsidRDefault="00AD36E9" w:rsidP="00AD36E9">
      <w:pPr>
        <w:spacing w:before="60" w:after="60" w:line="240" w:lineRule="auto"/>
        <w:ind w:firstLine="320"/>
        <w:rPr>
          <w:rFonts w:ascii="Times New Roman" w:eastAsia="Times New Roman" w:hAnsi="Times New Roman" w:cs="Times New Roman"/>
          <w:sz w:val="24"/>
          <w:szCs w:val="24"/>
        </w:rPr>
      </w:pPr>
      <w:r w:rsidRPr="00AD36E9">
        <w:rPr>
          <w:rFonts w:ascii="Times New Roman" w:eastAsia="Times New Roman" w:hAnsi="Times New Roman" w:cs="Times New Roman"/>
          <w:color w:val="000000"/>
          <w:shd w:val="clear" w:color="auto" w:fill="FFFFFF"/>
        </w:rPr>
        <w:t>The ascent is precipitous, but the path is cut into continual and short windings, which enable you to surmount the perpendicularity of the mountain. It is a scene terrifically desolate. In a thousand spots the traces of the winter avalanche may be perceived, where trees lie broken and strewed on the ground, some entirely destroyed, others bent, leaning upon the jutting rocks of the mountain or transversely upon other trees. The path, as you ascend higher, is intersected by ravines of snow, down which stones continually roll from above; one of them is particularly dangerous, as the slightest sound, such as even speaking in a loud voice, produces a concussion of air sufficient to draw destruction upon the head of the speaker. The pines are not tall or luxuriant, but they are somber and add an air of severity to the scene. I looked on the valley beneath; vast mists were rising from the rivers which ran through it and curling in thick wreaths around the opposite mountains, whose summits were hid in the uniform clouds, while rain poured from the dark sky and added to the melancholy impression I received from the objects around me. Alas! Why does man boast of sensibilities superior to those apparent in the brute; it only renders them more necessary beings. If our impulses were confined to hunger, thirst, and desire, we might be nearly free; but now we are moved by every wind that blows and a chance word or scene that that word may convey to us.</w:t>
      </w:r>
    </w:p>
    <w:p w:rsidR="0049339C" w:rsidRDefault="0049339C" w:rsidP="0049339C">
      <w:pPr>
        <w:rPr>
          <w:rFonts w:ascii="Times New Roman" w:hAnsi="Times New Roman" w:cs="Times New Roman"/>
        </w:rPr>
      </w:pPr>
    </w:p>
    <w:p w:rsidR="00521749" w:rsidRDefault="00521749" w:rsidP="00521749">
      <w:pPr>
        <w:spacing w:after="0" w:line="240" w:lineRule="auto"/>
        <w:jc w:val="center"/>
        <w:rPr>
          <w:rFonts w:ascii="Times New Roman" w:eastAsia="Times New Roman" w:hAnsi="Times New Roman" w:cs="Times New Roman"/>
          <w:b/>
          <w:bCs/>
          <w:color w:val="000000"/>
          <w:u w:val="single"/>
        </w:rPr>
        <w:sectPr w:rsidR="00521749" w:rsidSect="00AD36E9">
          <w:type w:val="continuous"/>
          <w:pgSz w:w="12240" w:h="15840"/>
          <w:pgMar w:top="1440" w:right="1440" w:bottom="1440" w:left="1440" w:header="720" w:footer="720" w:gutter="0"/>
          <w:cols w:num="2" w:space="720"/>
          <w:docGrid w:linePitch="360"/>
        </w:sectPr>
      </w:pPr>
    </w:p>
    <w:p w:rsidR="00521749" w:rsidRPr="00AD36E9" w:rsidRDefault="00521749" w:rsidP="00521749">
      <w:pPr>
        <w:spacing w:after="0" w:line="240" w:lineRule="auto"/>
        <w:jc w:val="center"/>
        <w:rPr>
          <w:rFonts w:ascii="Times New Roman" w:eastAsia="Times New Roman" w:hAnsi="Times New Roman" w:cs="Times New Roman"/>
          <w:sz w:val="24"/>
          <w:szCs w:val="24"/>
        </w:rPr>
      </w:pPr>
      <w:r w:rsidRPr="00AD36E9">
        <w:rPr>
          <w:rFonts w:ascii="Times New Roman" w:eastAsia="Times New Roman" w:hAnsi="Times New Roman" w:cs="Times New Roman"/>
          <w:b/>
          <w:bCs/>
          <w:color w:val="000000"/>
          <w:u w:val="single"/>
        </w:rPr>
        <w:lastRenderedPageBreak/>
        <w:t>AP Q3 Open-Ended Prom</w:t>
      </w:r>
      <w:r>
        <w:rPr>
          <w:rFonts w:ascii="Times New Roman" w:eastAsia="Times New Roman" w:hAnsi="Times New Roman" w:cs="Times New Roman"/>
          <w:b/>
          <w:bCs/>
          <w:color w:val="000000"/>
          <w:u w:val="single"/>
        </w:rPr>
        <w:t xml:space="preserve">pts List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1982. In great literature, no scene of violence exists for its own sake. Choose a work of literary merit that confronts the reader or audience with a scene or scenes of violence. In a well-organized essay, explain how the scene or scenes contribute to the meaning of the complete work. Avoid plot summary. 1983. From a novel or play of literary merit, select an important character who is a villain. Then, in a well-organized essay, analyze the nature of the character’s villainy and show how it enhances meaning in the work. Do not merely summarize the plot.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1984. Select a line or so of poetry, or a moment or scene in a novel, epic poem, or play that you find especially memorable. Write an essay in which you identify the line or the passage, explain its relationship to the work in which it is found, and analyze the reasons for its effectiveness.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1985. A critic has said that one important measure of a superior work of literature is its ability to produce in the reader a healthy confusion of pleasure and disquietude. Select a literary work that produces this “healthy confusion.” Write an essay in which you explain the sources of the “pleasure and disquietude” experienced by the readers of the work.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1986. Some works of literature use the element of time in a distinct way. The chronological sequence of events may be altered, or time may be suspended or accelerated. Choose a novel, an epic, or a play of recognized literary merit and show how the author’s manipulation of time contributes to the effectiveness of the work as a whole. Do not merely summarize the plot.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1987. Some novels and plays seem to advocate changes in social or political attitudes or in traditions. Choose such a novel or play and note briefly the particular attitudes or traditions that the author apparently wishes to modify. Then analyze the techniques the author uses to influence the reader’s or audience’s views. Avoid plot summary.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1988. Choose a distinguished novel or play in which some of the most significant events are mental or psychological; for example, awakenings, discoveries, changes in consciousness. In a well-organized essay, describe how the author manages to give these internal events the sense of excitement, suspense, and climax usually associated with external action. Do not merely summarize the plot. 1989. In questioning the value of literary realism, Flannery O’Connor has written, “I am interested in making a good case for distortion because I am coming to believe that it is the only way to make people see.” Write an essay in which you “make a good case for distortion”" as distinct from literary realism. Analyze how important elements of the work you choose are “distorted” and explain how these distortions contribute to the effectiveness of the work. Avoid plot summary.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1990. Choose a novel or play that depicts a conflict between a parent (or a parental figure) and a son or daughter. Write an essay in which you analyze the sources of the conflict and explain how the conflict contributes to the meaning of the work. Avoid plot summary.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1991. Many plays and novels use contrasting places (for example, two countries, two cities or towns, two houses, or the land and the sea) to represent opposed forces or ideas that are central to the meaning of the work. Choose a novel or play that contrasts two such places. Write an essay explaining how the places differ, what each place represents, and how their contrast contributes to the meaning of the work.</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 xml:space="preserve">1992. In a novel or play, a confidant (male) or a confidante (female) is a character, often a friend or relative of the hero or heroine, whose role is to be present when the hero or heroine needs a sympathetic listener to confide in. Frequently the result is, as Henry James remarked, that the confidant or confidante can be as much “the reader’s friend as the protagonist’s.” However, the author sometimes uses this character for other purposes as well. Choose a confidant or confidante from a novel or play of recognized </w:t>
      </w:r>
      <w:r w:rsidRPr="00AD36E9">
        <w:rPr>
          <w:rFonts w:ascii="Times New Roman" w:eastAsia="Times New Roman" w:hAnsi="Times New Roman" w:cs="Times New Roman"/>
          <w:color w:val="000000"/>
        </w:rPr>
        <w:lastRenderedPageBreak/>
        <w:t>literary merit and write an essay in which you discuss the various ways this character functions in the work. You may write your essay on one of the following novels or plays or on another of comparable quality. Do not write on a poem or short story.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1993. “The true test of comedy is that it shall awaken thoughtful laughter.” Choose a novel, play, or long poem in which a scene or character awakens “thoughtful laughter” in the reader. Write an essay in which you show why this laughter is “thoughtful” and how it contributes to the meaning of the work.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1994. In some works of literature, a character who appears briefly, or does not appear at all, is a significant presence. Choose a novel or play of literary merit and write an essay in which you show how such a character functions in the work. You may wish to discuss how the character affects action, theme, or the development of other characters. Avoid plot summary.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1995. Writers often highlight the values of a culture or a society by using characters who are alienated from that culture or society because of gender, race, class, or creed. Choose a novel or a play in which such a character plays a significant role and show how that character’s alienation reveals the surrounding society’s assumptions or moral values.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1996. The British novelist Fay Weldon offers this observation about happy endings: “The writers, I do believe, who get the best and most lasting response from their readers are the writers who offer a happy ending through moral development. By a happy ending, I do not mean mere fortunate events -- a marriage or a last minute rescue from death -- but some kind of spiritual reassessment or moral reconciliation, even with the self, even at death.” Choose a novel or play that has the kind of ending Weldon describes. In a well-written essay, identify the “spiritual reassessment or moral reconciliation” evident in the ending and explain its significance in the work as a whole.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1997. Novels and plays often include scenes of weddings, funerals, parties, and other social occasions. Such scenes may reveal the values of the characters and the society in which they live. Select a novel or play that includes such a scene and, in a focused essay, discuss the contribution the scene makes to the meaning of the work as a whole. You may choose a work from the list below or another novel or play of literary merit.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1998. In his essay “Walking,” Henry David Thoreau offers the following assessment of literature: “In literature it is only the wild that attracts us. Dullness is but another name for tameness. It is the uncivilized free and wild thinking in Hamlet and The Iliad, in all scriptures and mythologies, not learned in schools, that delights us.” From the works that you have studied in school, choose a novel, play, or epic poem that you may initially have thought was conventional and tame but that you now value for its “uncivilized free and wild thinking.” Write an essay in which you explain what constitutes its “uncivilized free and wild thinking” and how that thinking is central to the value of the work as a whole. Support your ideas with specific references to the work you choose.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2000. Many works of literature not readily identified with the mystery or detective story genre nonetheless involve the investigation of a mystery. In these works, the solution to the mystery may be less important than the knowledge gained in the process of its investigation. Choose a novel or play in which one or more of the characters confront a mystery. Then write an essay in which you identify the mystery and explain how the investigation illuminates the meaning of the work as a whole. Do not merely summarize the plot.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 xml:space="preserve">2001. One definition of madness is “mental delusion or the eccentric behavior arising from it.” But Emily Dickinson wrote: “Much madness is divinest Sense/To a discerning Eye--” Novelists and playwrights have often seen madness with a “discerning Eye.” Select a novel or play in which a character’s apparent </w:t>
      </w:r>
      <w:r w:rsidRPr="00AD36E9">
        <w:rPr>
          <w:rFonts w:ascii="Times New Roman" w:eastAsia="Times New Roman" w:hAnsi="Times New Roman" w:cs="Times New Roman"/>
          <w:color w:val="000000"/>
        </w:rPr>
        <w:lastRenderedPageBreak/>
        <w:t>madness or irrational behavior plays an important role. Then write a well-organized essay in which you explain what this delusion or eccentric behavior consists of and how it might be judged reasonable. Explain the significance of the “madness” to the work as a whole. Do not merely summarize the plot.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 xml:space="preserve">2002. Morally ambiguous characters -- </w:t>
      </w:r>
      <w:proofErr w:type="spellStart"/>
      <w:r w:rsidRPr="00AD36E9">
        <w:rPr>
          <w:rFonts w:ascii="Times New Roman" w:eastAsia="Times New Roman" w:hAnsi="Times New Roman" w:cs="Times New Roman"/>
          <w:color w:val="000000"/>
        </w:rPr>
        <w:t>characters</w:t>
      </w:r>
      <w:proofErr w:type="spellEnd"/>
      <w:r w:rsidRPr="00AD36E9">
        <w:rPr>
          <w:rFonts w:ascii="Times New Roman" w:eastAsia="Times New Roman" w:hAnsi="Times New Roman" w:cs="Times New Roman"/>
          <w:color w:val="000000"/>
        </w:rPr>
        <w:t xml:space="preserve"> whose behavior discourages readers from identifying them as purely evil or purely good -- are at the heart of many works of literature. Choose a novel or play in which a morally ambiguous character plays a pivotal role. Then write an essay in which you explain how the character can be viewed as morally ambiguous and why his or her moral ambiguity is significant to the work as a whole. Avoid mere plot summary.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2003. According to critic Northrop Frye, “Tragic heroes are so much the highest points in their human landscape that they seem the inevitable conductors of the power about them, great trees more likely to be struck by lightning than a clump of grass. Conductors may of course be instruments as well as victims of the divisive lightning.” Select a novel or play in which a tragic figure functions as an instrument of the suffering of others. Then write an essay in which you explain how the suffering brought upon others by that figure contributes to the tragic vision of the work as a whole.</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2004. The most important themes in literature are sometimes developed in scenes in which a death or deaths take place. Choose a novel or play and write a well-organized essay in which you show how a specific death scene helps to illuminate the meaning of the work as a whole. Avoid mere plot summary.</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 xml:space="preserve">2005. In Kate Chopin’s </w:t>
      </w:r>
      <w:r w:rsidRPr="00AD36E9">
        <w:rPr>
          <w:rFonts w:ascii="Times New Roman" w:eastAsia="Times New Roman" w:hAnsi="Times New Roman" w:cs="Times New Roman"/>
          <w:i/>
          <w:iCs/>
          <w:color w:val="000000"/>
        </w:rPr>
        <w:t>The Awakening</w:t>
      </w:r>
      <w:r w:rsidRPr="00AD36E9">
        <w:rPr>
          <w:rFonts w:ascii="Times New Roman" w:eastAsia="Times New Roman" w:hAnsi="Times New Roman" w:cs="Times New Roman"/>
          <w:color w:val="000000"/>
        </w:rPr>
        <w:t xml:space="preserve"> (1899), protagonist Edna </w:t>
      </w:r>
      <w:proofErr w:type="spellStart"/>
      <w:r w:rsidRPr="00AD36E9">
        <w:rPr>
          <w:rFonts w:ascii="Times New Roman" w:eastAsia="Times New Roman" w:hAnsi="Times New Roman" w:cs="Times New Roman"/>
          <w:color w:val="000000"/>
        </w:rPr>
        <w:t>Pontellier</w:t>
      </w:r>
      <w:proofErr w:type="spellEnd"/>
      <w:r w:rsidRPr="00AD36E9">
        <w:rPr>
          <w:rFonts w:ascii="Times New Roman" w:eastAsia="Times New Roman" w:hAnsi="Times New Roman" w:cs="Times New Roman"/>
          <w:color w:val="000000"/>
        </w:rPr>
        <w:t xml:space="preserve"> is said to possess “That outward existence which conforms, the inward life that questions.” In a novel or play that you have studied, identify a character who outwardly conforms while questioning inwardly. Then write an essay in which you analyze how this tension between outward conformity and inward questioning contributes to the meaning of the work. Avoid mere plot summary. </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2006. Many writers use a country setting to establish values within a work of literature. For example, the country may be a place of virtue and peace or one of primitivism and ignorance. Choose a novel or play in which such a setting plays a significant role. Then write an essay in which you analyze how the country setting functions in the work as a whole.</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2007. In many works of literature, past events can affect, positively or negatively, the present activities, attitudes, or values of a character. Choose a novel or play in which a character must contend with some aspect of the past, either personal or societal. Then write an essay in which you show how the character’s relationship to the past contributes to the meaning of the work as a whole.</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2008. In a literary work, a minor character, often known as a foil, possesses traits that emphasize, by contrast or comparison, the distinctive characteristics and qualities of the main character. For example, the ideas or behavior of a minor character might be used to highlight the weaknesses or strengths of the main character. Choose a novel or play in which a minor character serves as a foil for the main character. Then write an essay in which you analyze how the relation between the minor character and the major character illuminates the meaning of the work.</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2009. Many works of literature deal with political or social issues. Choose a novel or play that focuses on a political or social issue. Then write an essay in which you analyze how the author uses literary elements to explore this issue and explain how the issue contributes to the meaning of the work as a whole. Do not merely summarize the plot.</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 xml:space="preserve">2010. Palestinian American literary theorist and cultural critic Edward Said has written that “Exile is strangely compelling to think about but terrible to experience. It is the unhealable rift forced between a </w:t>
      </w:r>
      <w:r w:rsidRPr="00AD36E9">
        <w:rPr>
          <w:rFonts w:ascii="Times New Roman" w:eastAsia="Times New Roman" w:hAnsi="Times New Roman" w:cs="Times New Roman"/>
          <w:color w:val="000000"/>
        </w:rPr>
        <w:lastRenderedPageBreak/>
        <w:t>human being and a native place, between the self and its true home: its essential sadness can never be surmounted.” Yet Said has also said that exile can become “a potent, even enriching” experience. Select a novel, play, or epic in which a character experiences such a rift and becomes cut off from “home,” whether that home is the character’s birthplace, family, homeland, or other special place. Then write an essay in which you analyze how the character’s experience with exile is both alienating and enriching, and how this experience illuminates the meaning of the work as a whole. Do not merely summarize the plot.</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2011. In a novel by William Styron, a father tells his son that life “is a search for justice.” Choose a character from a novel or play who responds in some significant way to justice or injustice. Then write a well-developed essay in which you analyze the character’s understanding of justice, the degree to which the character’s search for justice is successful, and the significance of this search for the work as a whole.</w:t>
      </w:r>
    </w:p>
    <w:p w:rsidR="00521749" w:rsidRPr="00AD36E9" w:rsidRDefault="00521749" w:rsidP="00521749">
      <w:pPr>
        <w:spacing w:after="240" w:line="240" w:lineRule="auto"/>
        <w:rPr>
          <w:rFonts w:ascii="Times New Roman" w:eastAsia="Times New Roman" w:hAnsi="Times New Roman" w:cs="Times New Roman"/>
          <w:sz w:val="24"/>
          <w:szCs w:val="24"/>
        </w:rPr>
      </w:pPr>
      <w:r w:rsidRPr="00AD36E9">
        <w:rPr>
          <w:rFonts w:ascii="Times New Roman" w:eastAsia="Times New Roman" w:hAnsi="Times New Roman" w:cs="Times New Roman"/>
          <w:color w:val="000000"/>
        </w:rPr>
        <w:t>2012. “And after all, our surroundings influence our lives and characters as much as fate, destiny or any supernatural agency.” -- Pauline Hopkins, Contending Forces Choose a novel or play in which cultural, physical, or geographical surroundings shape psychological or moral traits in a character. Then write a well-organized essay in which you analyze how surroundings affect this character and illuminate the meaning of the work as a whole. Avoid mere plot summary.</w:t>
      </w:r>
    </w:p>
    <w:p w:rsidR="00521749" w:rsidRDefault="00521749" w:rsidP="0049339C">
      <w:pPr>
        <w:rPr>
          <w:rFonts w:ascii="Times New Roman" w:hAnsi="Times New Roman" w:cs="Times New Roman"/>
        </w:rPr>
        <w:sectPr w:rsidR="00521749" w:rsidSect="00521749">
          <w:type w:val="continuous"/>
          <w:pgSz w:w="12240" w:h="15840"/>
          <w:pgMar w:top="1440" w:right="1440" w:bottom="1440" w:left="1440" w:header="720" w:footer="720" w:gutter="0"/>
          <w:cols w:space="720"/>
          <w:docGrid w:linePitch="360"/>
        </w:sectPr>
      </w:pPr>
    </w:p>
    <w:p w:rsidR="00521749" w:rsidRPr="00AD36E9" w:rsidRDefault="00521749" w:rsidP="0049339C">
      <w:pPr>
        <w:rPr>
          <w:rFonts w:ascii="Times New Roman" w:hAnsi="Times New Roman" w:cs="Times New Roman"/>
        </w:rPr>
      </w:pPr>
    </w:p>
    <w:sectPr w:rsidR="00521749" w:rsidRPr="00AD36E9" w:rsidSect="00AD36E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324F"/>
    <w:multiLevelType w:val="hybridMultilevel"/>
    <w:tmpl w:val="9B78D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B2D75"/>
    <w:multiLevelType w:val="multilevel"/>
    <w:tmpl w:val="206A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9B"/>
    <w:rsid w:val="0049339C"/>
    <w:rsid w:val="00521749"/>
    <w:rsid w:val="005650DF"/>
    <w:rsid w:val="00A7409B"/>
    <w:rsid w:val="00AD36E9"/>
    <w:rsid w:val="00EC2FB8"/>
    <w:rsid w:val="00F2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9755"/>
  <w15:chartTrackingRefBased/>
  <w15:docId w15:val="{37FD7B1C-1892-4117-ABE3-08653596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6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5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DiCarlo</dc:creator>
  <cp:keywords/>
  <dc:description/>
  <cp:lastModifiedBy>Rosemary DiCarlo</cp:lastModifiedBy>
  <cp:revision>4</cp:revision>
  <dcterms:created xsi:type="dcterms:W3CDTF">2020-01-29T15:41:00Z</dcterms:created>
  <dcterms:modified xsi:type="dcterms:W3CDTF">2020-02-03T18:43:00Z</dcterms:modified>
</cp:coreProperties>
</file>