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End of Year 1 IB Project</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points</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has been a unique year! So, to end the semester I want to give you an opportunity to show me what you have learned. IB is based on a “Constructivist” theory of education, which basically just means that each student is responsible for constructing their own education. In this spirit, I want to give you as few instructions and guidelines as possible so that you have the freedom to explore ideas and create something authentic and original, based on your interests and talents. Below are the only instructions for the 2 parts of your project.</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 1:</w:t>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CREATIVE: You are going to create something- anything you want (within your means and school appropriate) that represents one of the 7 IB concepts and ties in any 1 (or more0 of the works we have read this year. </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rPr>
        <w:sectPr>
          <w:pgSz w:h="15840" w:w="12240"/>
          <w:pgMar w:bottom="1440" w:top="1440" w:left="1440" w:right="1440" w:header="720" w:footer="720"/>
          <w:pgNumType w:start="1"/>
        </w:sectPr>
      </w:pPr>
      <w:r w:rsidDel="00000000" w:rsidR="00000000" w:rsidRPr="00000000">
        <w:rPr>
          <w:rFonts w:ascii="Times New Roman" w:cs="Times New Roman" w:eastAsia="Times New Roman" w:hAnsi="Times New Roman"/>
          <w:rtl w:val="0"/>
        </w:rPr>
        <w:t xml:space="preserve">Connect: There needs to be a clear connection between the thing you create and it’s link to the class (you will have to write a page about it, so think carefully before you procrastinate or throw something together that doesn’t make sense.)</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Here are some ideas:</w:t>
      </w:r>
    </w:p>
    <w:p w:rsidR="00000000" w:rsidDel="00000000" w:rsidP="00000000" w:rsidRDefault="00000000" w:rsidRPr="00000000" w14:paraId="0000000A">
      <w:pPr>
        <w:ind w:left="1440" w:hanging="360"/>
        <w:rPr>
          <w:rFonts w:ascii="Times New Roman" w:cs="Times New Roman" w:eastAsia="Times New Roman" w:hAnsi="Times New Roman"/>
        </w:rPr>
        <w:sectPr>
          <w:type w:val="continuous"/>
          <w:pgSz w:h="15840" w:w="12240"/>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0B">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painting</w:t>
      </w:r>
    </w:p>
    <w:p w:rsidR="00000000" w:rsidDel="00000000" w:rsidP="00000000" w:rsidRDefault="00000000" w:rsidRPr="00000000" w14:paraId="0000000C">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drawing</w:t>
      </w:r>
    </w:p>
    <w:p w:rsidR="00000000" w:rsidDel="00000000" w:rsidP="00000000" w:rsidRDefault="00000000" w:rsidRPr="00000000" w14:paraId="0000000D">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playlist (you will need to justify each song,10 minimum)</w:t>
      </w:r>
    </w:p>
    <w:p w:rsidR="00000000" w:rsidDel="00000000" w:rsidP="00000000" w:rsidRDefault="00000000" w:rsidRPr="00000000" w14:paraId="0000000E">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 story</w:t>
        <w:tab/>
      </w:r>
    </w:p>
    <w:p w:rsidR="00000000" w:rsidDel="00000000" w:rsidP="00000000" w:rsidRDefault="00000000" w:rsidRPr="00000000" w14:paraId="0000000F">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 song/poem</w:t>
      </w:r>
    </w:p>
    <w:p w:rsidR="00000000" w:rsidDel="00000000" w:rsidP="00000000" w:rsidRDefault="00000000" w:rsidRPr="00000000" w14:paraId="00000010">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 a sculpture</w:t>
      </w:r>
    </w:p>
    <w:p w:rsidR="00000000" w:rsidDel="00000000" w:rsidP="00000000" w:rsidRDefault="00000000" w:rsidRPr="00000000" w14:paraId="00000011">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a video</w:t>
      </w:r>
    </w:p>
    <w:p w:rsidR="00000000" w:rsidDel="00000000" w:rsidP="00000000" w:rsidRDefault="00000000" w:rsidRPr="00000000" w14:paraId="00000012">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 a poster</w:t>
      </w:r>
    </w:p>
    <w:p w:rsidR="00000000" w:rsidDel="00000000" w:rsidP="00000000" w:rsidRDefault="00000000" w:rsidRPr="00000000" w14:paraId="00000013">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 comic</w:t>
      </w:r>
    </w:p>
    <w:p w:rsidR="00000000" w:rsidDel="00000000" w:rsidP="00000000" w:rsidRDefault="00000000" w:rsidRPr="00000000" w14:paraId="00000014">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costumes (3)</w:t>
      </w:r>
    </w:p>
    <w:p w:rsidR="00000000" w:rsidDel="00000000" w:rsidP="00000000" w:rsidRDefault="00000000" w:rsidRPr="00000000" w14:paraId="00000015">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 script</w:t>
      </w:r>
    </w:p>
    <w:p w:rsidR="00000000" w:rsidDel="00000000" w:rsidP="00000000" w:rsidRDefault="00000000" w:rsidRPr="00000000" w14:paraId="0000001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 2: </w:t>
      </w:r>
    </w:p>
    <w:p w:rsidR="00000000" w:rsidDel="00000000" w:rsidP="00000000" w:rsidRDefault="00000000" w:rsidRPr="00000000" w14:paraId="00000017">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will write a 1 page explanation and connection between your creation and your theme/idea/text). You will need to answer the following questions...</w:t>
      </w:r>
    </w:p>
    <w:p w:rsidR="00000000" w:rsidDel="00000000" w:rsidP="00000000" w:rsidRDefault="00000000" w:rsidRPr="00000000" w14:paraId="00000018">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did you pick this form of expression?( Are you an artist? An actor? Do you like music?)</w:t>
      </w:r>
    </w:p>
    <w:p w:rsidR="00000000" w:rsidDel="00000000" w:rsidP="00000000" w:rsidRDefault="00000000" w:rsidRPr="00000000" w14:paraId="00000019">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idea/text/theme is it connected to? (</w:t>
      </w:r>
      <w:r w:rsidDel="00000000" w:rsidR="00000000" w:rsidRPr="00000000">
        <w:rPr>
          <w:rFonts w:ascii="Times New Roman" w:cs="Times New Roman" w:eastAsia="Times New Roman" w:hAnsi="Times New Roman"/>
          <w:i w:val="1"/>
          <w:rtl w:val="0"/>
        </w:rPr>
        <w:t xml:space="preserve">Anthem, </w:t>
      </w:r>
      <w:r w:rsidDel="00000000" w:rsidR="00000000" w:rsidRPr="00000000">
        <w:rPr>
          <w:rFonts w:ascii="Times New Roman" w:cs="Times New Roman" w:eastAsia="Times New Roman" w:hAnsi="Times New Roman"/>
          <w:rtl w:val="0"/>
        </w:rPr>
        <w:t xml:space="preserve">Walt Whitman poetry</w:t>
      </w:r>
      <w:r w:rsidDel="00000000" w:rsidR="00000000" w:rsidRPr="00000000">
        <w:rPr>
          <w:rFonts w:ascii="Times New Roman" w:cs="Times New Roman" w:eastAsia="Times New Roman" w:hAnsi="Times New Roman"/>
          <w:rtl w:val="0"/>
        </w:rPr>
        <w:t xml:space="preserve">, etc.)</w:t>
      </w:r>
    </w:p>
    <w:p w:rsidR="00000000" w:rsidDel="00000000" w:rsidP="00000000" w:rsidRDefault="00000000" w:rsidRPr="00000000" w14:paraId="0000001A">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did you pick that idea/text/theme? (Did you like a particular story/poem? Is the concept you chose to represent particularly important to you personally?</w:t>
      </w:r>
    </w:p>
    <w:p w:rsidR="00000000" w:rsidDel="00000000" w:rsidP="00000000" w:rsidRDefault="00000000" w:rsidRPr="00000000" w14:paraId="0000001B">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 what you have created and justify its connection to the text/theme/idea you chose.</w:t>
      </w:r>
    </w:p>
    <w:p w:rsidR="00000000" w:rsidDel="00000000" w:rsidP="00000000" w:rsidRDefault="00000000" w:rsidRPr="00000000" w14:paraId="0000001C">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thorough and explain with as much detail as possible.</w:t>
      </w:r>
    </w:p>
    <w:p w:rsidR="00000000" w:rsidDel="00000000" w:rsidP="00000000" w:rsidRDefault="00000000" w:rsidRPr="00000000" w14:paraId="0000001D">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MLA format (TNR, 12 pt font, double spaced)</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Remember: </w:t>
      </w:r>
      <w:r w:rsidDel="00000000" w:rsidR="00000000" w:rsidRPr="00000000">
        <w:rPr>
          <w:rFonts w:ascii="Times New Roman" w:cs="Times New Roman" w:eastAsia="Times New Roman" w:hAnsi="Times New Roman"/>
          <w:rtl w:val="0"/>
        </w:rPr>
        <w:t xml:space="preserve">You are not limited to the ideas listed above, but if you choose to do something different, you should run  it by me just in case. </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 IB Concepts</w:t>
      </w:r>
      <w:r w:rsidDel="00000000" w:rsidR="00000000" w:rsidRPr="00000000">
        <w:rPr>
          <w:rFonts w:ascii="Times New Roman" w:cs="Times New Roman" w:eastAsia="Times New Roman" w:hAnsi="Times New Roman"/>
          <w:rtl w:val="0"/>
        </w:rPr>
        <w:t xml:space="preserve">: Communication, Creativity, Perspective, Representation, Identity, Culture, and Transformation</w:t>
      </w:r>
    </w:p>
    <w:p w:rsidR="00000000" w:rsidDel="00000000" w:rsidP="00000000" w:rsidRDefault="00000000" w:rsidRPr="00000000" w14:paraId="00000022">
      <w:pPr>
        <w:rPr/>
      </w:pPr>
      <w:r w:rsidDel="00000000" w:rsidR="00000000" w:rsidRPr="00000000">
        <w:rPr>
          <w:rtl w:val="0"/>
        </w:rPr>
      </w:r>
    </w:p>
    <w:sectPr>
      <w:type w:val="continuous"/>
      <w:pgSz w:h="15840" w:w="12240"/>
      <w:pgMar w:bottom="720" w:top="72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